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596" w:rsidRPr="00416596" w:rsidRDefault="00416596" w:rsidP="00416596">
      <w:pPr>
        <w:spacing w:before="100" w:beforeAutospacing="1" w:after="100" w:afterAutospacing="1" w:line="240" w:lineRule="auto"/>
        <w:outlineLvl w:val="0"/>
        <w:rPr>
          <w:rFonts w:ascii="Times New Roman" w:eastAsia="Times New Roman" w:hAnsi="Times New Roman" w:cs="Times New Roman"/>
          <w:b/>
          <w:bCs/>
          <w:kern w:val="36"/>
          <w:sz w:val="48"/>
          <w:szCs w:val="48"/>
          <w:lang w:val="es-ES"/>
        </w:rPr>
      </w:pPr>
      <w:r w:rsidRPr="00416596">
        <w:rPr>
          <w:rFonts w:ascii="Times New Roman" w:eastAsia="Times New Roman" w:hAnsi="Times New Roman" w:cs="Times New Roman"/>
          <w:b/>
          <w:bCs/>
          <w:kern w:val="36"/>
          <w:sz w:val="48"/>
          <w:szCs w:val="48"/>
          <w:lang w:val="es-ES"/>
        </w:rPr>
        <w:t>Sistema operativo</w:t>
      </w:r>
    </w:p>
    <w:p w:rsidR="00416596" w:rsidRPr="00E7179F" w:rsidRDefault="00416596" w:rsidP="00416596">
      <w:pPr>
        <w:pStyle w:val="NormalWeb"/>
        <w:spacing w:before="120" w:beforeAutospacing="0" w:after="0" w:afterAutospacing="0"/>
        <w:rPr>
          <w:lang w:val="es-ES"/>
        </w:rPr>
      </w:pPr>
      <w:r w:rsidRPr="00422095">
        <w:rPr>
          <w:lang w:val="es-ES"/>
        </w:rPr>
        <w:t xml:space="preserve">Un </w:t>
      </w:r>
      <w:r w:rsidRPr="00422095">
        <w:rPr>
          <w:b/>
          <w:bCs/>
          <w:lang w:val="es-ES"/>
        </w:rPr>
        <w:t>sistema operativo</w:t>
      </w:r>
      <w:r w:rsidRPr="00422095">
        <w:rPr>
          <w:lang w:val="es-ES"/>
        </w:rPr>
        <w:t xml:space="preserve"> (SO) es un </w:t>
      </w:r>
      <w:hyperlink r:id="rId5" w:tooltip="Programa informático" w:history="1">
        <w:r w:rsidRPr="00422095">
          <w:rPr>
            <w:rStyle w:val="Hyperlink"/>
            <w:color w:val="auto"/>
            <w:u w:val="none"/>
            <w:lang w:val="es-ES"/>
          </w:rPr>
          <w:t>programa</w:t>
        </w:r>
      </w:hyperlink>
      <w:r w:rsidRPr="00422095">
        <w:rPr>
          <w:lang w:val="es-ES"/>
        </w:rPr>
        <w:t xml:space="preserve"> o conjunto de programas que en un sistema informático gestiona los recursos de </w:t>
      </w:r>
      <w:hyperlink r:id="rId6" w:tooltip="Hardware" w:history="1">
        <w:r w:rsidRPr="00422095">
          <w:rPr>
            <w:rStyle w:val="Hyperlink"/>
            <w:color w:val="auto"/>
            <w:u w:val="none"/>
            <w:lang w:val="es-ES"/>
          </w:rPr>
          <w:t>hardware</w:t>
        </w:r>
      </w:hyperlink>
      <w:r w:rsidRPr="00422095">
        <w:rPr>
          <w:lang w:val="es-ES"/>
        </w:rPr>
        <w:t xml:space="preserve"> y provee servicios a los </w:t>
      </w:r>
      <w:hyperlink r:id="rId7" w:tooltip="Aplicación informática" w:history="1">
        <w:r w:rsidRPr="00422095">
          <w:rPr>
            <w:rStyle w:val="Hyperlink"/>
            <w:color w:val="auto"/>
            <w:u w:val="none"/>
            <w:lang w:val="es-ES"/>
          </w:rPr>
          <w:t>programas de aplicación</w:t>
        </w:r>
      </w:hyperlink>
      <w:r w:rsidRPr="00422095">
        <w:rPr>
          <w:lang w:val="es-ES"/>
        </w:rPr>
        <w:t>, y se ejecuta en modo privilegiado respecto de los restantes.</w:t>
      </w:r>
      <w:r w:rsidR="00E7179F" w:rsidRPr="00E7179F">
        <w:rPr>
          <w:lang w:val="es-ES"/>
        </w:rPr>
        <w:t xml:space="preserve"> </w:t>
      </w:r>
    </w:p>
    <w:p w:rsidR="00416596" w:rsidRPr="00422095" w:rsidRDefault="00416596" w:rsidP="00416596">
      <w:pPr>
        <w:pStyle w:val="NormalWeb"/>
        <w:spacing w:before="120" w:beforeAutospacing="0" w:after="0" w:afterAutospacing="0"/>
        <w:rPr>
          <w:lang w:val="es-ES"/>
        </w:rPr>
      </w:pPr>
      <w:r w:rsidRPr="00422095">
        <w:rPr>
          <w:lang w:val="es-ES"/>
        </w:rPr>
        <w:t xml:space="preserve">Nótese que es un error común muy extendido denominar al conjunto completo de herramientas sistema operativo, es decir, la inclusión en el mismo término de programas como el </w:t>
      </w:r>
      <w:hyperlink r:id="rId8" w:tooltip="Administrador de archivos" w:history="1">
        <w:r w:rsidRPr="00422095">
          <w:rPr>
            <w:rStyle w:val="Hyperlink"/>
            <w:color w:val="auto"/>
            <w:u w:val="none"/>
            <w:lang w:val="es-ES"/>
          </w:rPr>
          <w:t>explorador de ficheros</w:t>
        </w:r>
      </w:hyperlink>
      <w:r w:rsidRPr="00422095">
        <w:rPr>
          <w:lang w:val="es-ES"/>
        </w:rPr>
        <w:t xml:space="preserve">, el </w:t>
      </w:r>
      <w:hyperlink r:id="rId9" w:tooltip="Navegador web" w:history="1">
        <w:r w:rsidRPr="00422095">
          <w:rPr>
            <w:rStyle w:val="Hyperlink"/>
            <w:color w:val="auto"/>
            <w:u w:val="none"/>
            <w:lang w:val="es-ES"/>
          </w:rPr>
          <w:t>navegador web</w:t>
        </w:r>
      </w:hyperlink>
      <w:r w:rsidRPr="00422095">
        <w:rPr>
          <w:lang w:val="es-ES"/>
        </w:rPr>
        <w:t xml:space="preserve"> y todo tipo de herramientas que permiten la interacción con el sistema operativo, también llamado núcleo o </w:t>
      </w:r>
      <w:hyperlink r:id="rId10" w:tooltip="Núcleo (informática)" w:history="1">
        <w:proofErr w:type="spellStart"/>
        <w:r w:rsidRPr="00422095">
          <w:rPr>
            <w:rStyle w:val="Hyperlink"/>
            <w:color w:val="auto"/>
            <w:u w:val="none"/>
            <w:lang w:val="es-ES"/>
          </w:rPr>
          <w:t>kernel</w:t>
        </w:r>
        <w:proofErr w:type="spellEnd"/>
      </w:hyperlink>
      <w:r w:rsidRPr="00422095">
        <w:rPr>
          <w:lang w:val="es-ES"/>
        </w:rPr>
        <w:t xml:space="preserve">. Esta identidad entre </w:t>
      </w:r>
      <w:proofErr w:type="spellStart"/>
      <w:r w:rsidRPr="00422095">
        <w:rPr>
          <w:i/>
          <w:iCs/>
          <w:lang w:val="es-ES"/>
        </w:rPr>
        <w:t>kernel</w:t>
      </w:r>
      <w:proofErr w:type="spellEnd"/>
      <w:r w:rsidRPr="00422095">
        <w:rPr>
          <w:lang w:val="es-ES"/>
        </w:rPr>
        <w:t xml:space="preserve"> y sistema operativo es solo cierta si el núcleo es </w:t>
      </w:r>
      <w:hyperlink r:id="rId11" w:tooltip="Núcleo monolítico" w:history="1">
        <w:r w:rsidRPr="00422095">
          <w:rPr>
            <w:rStyle w:val="Hyperlink"/>
            <w:color w:val="auto"/>
            <w:u w:val="none"/>
            <w:lang w:val="es-ES"/>
          </w:rPr>
          <w:t>monolítico</w:t>
        </w:r>
      </w:hyperlink>
      <w:r w:rsidRPr="00422095">
        <w:rPr>
          <w:lang w:val="es-ES"/>
        </w:rPr>
        <w:t xml:space="preserve">. Otro ejemplo para comprender esta diferencia se encuentra en la plataforma </w:t>
      </w:r>
      <w:hyperlink r:id="rId12" w:tooltip="Commodore Amiga" w:history="1">
        <w:r w:rsidRPr="00422095">
          <w:rPr>
            <w:rStyle w:val="Hyperlink"/>
            <w:color w:val="auto"/>
            <w:u w:val="none"/>
            <w:lang w:val="es-ES"/>
          </w:rPr>
          <w:t>Amiga</w:t>
        </w:r>
      </w:hyperlink>
      <w:r w:rsidRPr="00422095">
        <w:rPr>
          <w:lang w:val="es-ES"/>
        </w:rPr>
        <w:t xml:space="preserve">, donde el </w:t>
      </w:r>
      <w:hyperlink r:id="rId13" w:tooltip="Entorno gráfico de usuario" w:history="1">
        <w:r w:rsidRPr="00422095">
          <w:rPr>
            <w:rStyle w:val="Hyperlink"/>
            <w:color w:val="auto"/>
            <w:u w:val="none"/>
            <w:lang w:val="es-ES"/>
          </w:rPr>
          <w:t>entorno gráfico de usuario</w:t>
        </w:r>
      </w:hyperlink>
      <w:r w:rsidRPr="00422095">
        <w:rPr>
          <w:lang w:val="es-ES"/>
        </w:rPr>
        <w:t xml:space="preserve"> se distribuía por separado, de modo que, también podía reemplazarse por otro, como era el caso de </w:t>
      </w:r>
      <w:hyperlink r:id="rId14" w:tooltip="Directory Opus" w:history="1">
        <w:proofErr w:type="spellStart"/>
        <w:r w:rsidRPr="00422095">
          <w:rPr>
            <w:rStyle w:val="Hyperlink"/>
            <w:color w:val="auto"/>
            <w:u w:val="none"/>
            <w:lang w:val="es-ES"/>
          </w:rPr>
          <w:t>directory</w:t>
        </w:r>
        <w:proofErr w:type="spellEnd"/>
        <w:r w:rsidRPr="00422095">
          <w:rPr>
            <w:rStyle w:val="Hyperlink"/>
            <w:color w:val="auto"/>
            <w:u w:val="none"/>
            <w:lang w:val="es-ES"/>
          </w:rPr>
          <w:t xml:space="preserve"> Opus</w:t>
        </w:r>
      </w:hyperlink>
      <w:r w:rsidRPr="00422095">
        <w:rPr>
          <w:lang w:val="es-ES"/>
        </w:rPr>
        <w:t xml:space="preserve"> o incluso manejarlo arrancando con una </w:t>
      </w:r>
      <w:hyperlink r:id="rId15" w:tooltip="Línea de comandos" w:history="1">
        <w:r w:rsidRPr="00422095">
          <w:rPr>
            <w:rStyle w:val="Hyperlink"/>
            <w:color w:val="auto"/>
            <w:u w:val="none"/>
            <w:lang w:val="es-ES"/>
          </w:rPr>
          <w:t>línea de comandos</w:t>
        </w:r>
      </w:hyperlink>
      <w:r w:rsidRPr="00422095">
        <w:rPr>
          <w:lang w:val="es-ES"/>
        </w:rPr>
        <w:t xml:space="preserve"> y el </w:t>
      </w:r>
      <w:hyperlink r:id="rId16" w:tooltip="X Window System" w:history="1">
        <w:r w:rsidRPr="00422095">
          <w:rPr>
            <w:rStyle w:val="Hyperlink"/>
            <w:color w:val="auto"/>
            <w:u w:val="none"/>
            <w:lang w:val="es-ES"/>
          </w:rPr>
          <w:t>sistema gráfico</w:t>
        </w:r>
      </w:hyperlink>
      <w:r w:rsidRPr="00422095">
        <w:rPr>
          <w:lang w:val="es-ES"/>
        </w:rPr>
        <w:t xml:space="preserve">. De este modo, al arrancar un Amiga, comenzaba a funcionar con el </w:t>
      </w:r>
      <w:hyperlink r:id="rId17" w:tooltip="Kickstart" w:history="1">
        <w:r w:rsidRPr="00422095">
          <w:rPr>
            <w:rStyle w:val="Hyperlink"/>
            <w:color w:val="auto"/>
            <w:u w:val="none"/>
            <w:lang w:val="es-ES"/>
          </w:rPr>
          <w:t>propio sistema operativo</w:t>
        </w:r>
      </w:hyperlink>
      <w:r w:rsidRPr="00422095">
        <w:rPr>
          <w:lang w:val="es-ES"/>
        </w:rPr>
        <w:t xml:space="preserve"> que llevaba incluido en una </w:t>
      </w:r>
      <w:hyperlink r:id="rId18" w:tooltip="ROM" w:history="1">
        <w:r w:rsidRPr="00422095">
          <w:rPr>
            <w:rStyle w:val="Hyperlink"/>
            <w:color w:val="auto"/>
            <w:u w:val="none"/>
            <w:lang w:val="es-ES"/>
          </w:rPr>
          <w:t>ROM</w:t>
        </w:r>
      </w:hyperlink>
      <w:r w:rsidRPr="00422095">
        <w:rPr>
          <w:lang w:val="es-ES"/>
        </w:rPr>
        <w:t xml:space="preserve">, por lo que era cuestión del usuario decidir si necesitaba un entorno gráfico para manejar el sistema operativo o simplemente otra aplicación. Uno de los más prominentes ejemplos de esta diferencia, es el </w:t>
      </w:r>
      <w:hyperlink r:id="rId19" w:tooltip="Linux (núcleo)" w:history="1">
        <w:r w:rsidRPr="00422095">
          <w:rPr>
            <w:rStyle w:val="Hyperlink"/>
            <w:color w:val="auto"/>
            <w:u w:val="none"/>
            <w:lang w:val="es-ES"/>
          </w:rPr>
          <w:t>núcleo Linux</w:t>
        </w:r>
      </w:hyperlink>
      <w:r w:rsidRPr="00422095">
        <w:rPr>
          <w:lang w:val="es-ES"/>
        </w:rPr>
        <w:t xml:space="preserve">, usado en las llamadas </w:t>
      </w:r>
      <w:hyperlink r:id="rId20" w:tooltip="Distribución Linux" w:history="1">
        <w:r w:rsidRPr="00422095">
          <w:rPr>
            <w:rStyle w:val="Hyperlink"/>
            <w:color w:val="auto"/>
            <w:u w:val="none"/>
            <w:lang w:val="es-ES"/>
          </w:rPr>
          <w:t>distribuciones Linux</w:t>
        </w:r>
      </w:hyperlink>
      <w:r w:rsidRPr="00422095">
        <w:rPr>
          <w:lang w:val="es-ES"/>
        </w:rPr>
        <w:t xml:space="preserve">, ya que al estar también basadas en </w:t>
      </w:r>
      <w:hyperlink r:id="rId21" w:tooltip="Unix" w:history="1">
        <w:r w:rsidRPr="00422095">
          <w:rPr>
            <w:rStyle w:val="Hyperlink"/>
            <w:color w:val="auto"/>
            <w:u w:val="none"/>
            <w:lang w:val="es-ES"/>
          </w:rPr>
          <w:t>Unix</w:t>
        </w:r>
      </w:hyperlink>
      <w:r w:rsidRPr="00422095">
        <w:rPr>
          <w:lang w:val="es-ES"/>
        </w:rPr>
        <w:t xml:space="preserve">, proporcionan un sistema de funcionamiento similar. Este error de precisión, se debe a la modernización de la informática llevada a cabo a finales de los 80, cuando la filosofía de estructura básica de funcionamiento de los grandes computadores se rediseñó a fin de llevarla a los hogares y facilitar su uso, cambiando el concepto de computador </w:t>
      </w:r>
      <w:hyperlink r:id="rId22" w:tooltip="Multiusuario" w:history="1">
        <w:r w:rsidRPr="00422095">
          <w:rPr>
            <w:rStyle w:val="Hyperlink"/>
            <w:color w:val="auto"/>
            <w:u w:val="none"/>
            <w:lang w:val="es-ES"/>
          </w:rPr>
          <w:t>multiusuario</w:t>
        </w:r>
      </w:hyperlink>
      <w:r w:rsidRPr="00422095">
        <w:rPr>
          <w:lang w:val="es-ES"/>
        </w:rPr>
        <w:t xml:space="preserve">, (muchos usuarios al mismo tiempo) por un sistema </w:t>
      </w:r>
      <w:proofErr w:type="spellStart"/>
      <w:r w:rsidRPr="00422095">
        <w:rPr>
          <w:lang w:val="es-ES"/>
        </w:rPr>
        <w:t>monousuario</w:t>
      </w:r>
      <w:proofErr w:type="spellEnd"/>
      <w:r w:rsidRPr="00422095">
        <w:rPr>
          <w:lang w:val="es-ES"/>
        </w:rPr>
        <w:t xml:space="preserve"> (únicamente un usuario al mismo tiempo) más sencillo de gestionar. (Véase </w:t>
      </w:r>
      <w:hyperlink r:id="rId23" w:tooltip="AmigaOS" w:history="1">
        <w:proofErr w:type="spellStart"/>
        <w:r w:rsidRPr="00422095">
          <w:rPr>
            <w:rStyle w:val="Hyperlink"/>
            <w:color w:val="auto"/>
            <w:u w:val="none"/>
            <w:lang w:val="es-ES"/>
          </w:rPr>
          <w:t>AmigaOS</w:t>
        </w:r>
        <w:proofErr w:type="spellEnd"/>
      </w:hyperlink>
      <w:r w:rsidRPr="00422095">
        <w:rPr>
          <w:lang w:val="es-ES"/>
        </w:rPr>
        <w:t xml:space="preserve">, </w:t>
      </w:r>
      <w:hyperlink r:id="rId24" w:tooltip="BeOS" w:history="1">
        <w:proofErr w:type="spellStart"/>
        <w:r w:rsidRPr="00422095">
          <w:rPr>
            <w:rStyle w:val="Hyperlink"/>
            <w:color w:val="auto"/>
            <w:u w:val="none"/>
            <w:lang w:val="es-ES"/>
          </w:rPr>
          <w:t>beOS</w:t>
        </w:r>
        <w:proofErr w:type="spellEnd"/>
      </w:hyperlink>
      <w:r w:rsidRPr="00422095">
        <w:rPr>
          <w:lang w:val="es-ES"/>
        </w:rPr>
        <w:t xml:space="preserve"> o </w:t>
      </w:r>
      <w:hyperlink r:id="rId25" w:tooltip="MacOS" w:history="1">
        <w:proofErr w:type="spellStart"/>
        <w:r w:rsidRPr="00422095">
          <w:rPr>
            <w:rStyle w:val="Hyperlink"/>
            <w:color w:val="auto"/>
            <w:u w:val="none"/>
            <w:lang w:val="es-ES"/>
          </w:rPr>
          <w:t>MacOS</w:t>
        </w:r>
        <w:proofErr w:type="spellEnd"/>
      </w:hyperlink>
      <w:r w:rsidRPr="00422095">
        <w:rPr>
          <w:lang w:val="es-ES"/>
        </w:rPr>
        <w:t xml:space="preserve"> como los pioneros</w:t>
      </w:r>
      <w:hyperlink r:id="rId26" w:anchor="cite_note-3" w:history="1">
        <w:r w:rsidRPr="00422095">
          <w:rPr>
            <w:rStyle w:val="Hyperlink"/>
            <w:color w:val="auto"/>
            <w:u w:val="none"/>
            <w:vertAlign w:val="superscript"/>
            <w:lang w:val="es-ES"/>
          </w:rPr>
          <w:t>4</w:t>
        </w:r>
      </w:hyperlink>
      <w:r w:rsidRPr="00422095">
        <w:rPr>
          <w:lang w:val="es-ES"/>
        </w:rPr>
        <w:t xml:space="preserve"> de dicha modernización, cuando los Amiga fueron bautizados con el sobrenombre de </w:t>
      </w:r>
      <w:r w:rsidRPr="00422095">
        <w:rPr>
          <w:i/>
          <w:iCs/>
          <w:lang w:val="es-ES"/>
        </w:rPr>
        <w:t xml:space="preserve">Video </w:t>
      </w:r>
      <w:proofErr w:type="spellStart"/>
      <w:r w:rsidRPr="00422095">
        <w:rPr>
          <w:i/>
          <w:iCs/>
          <w:lang w:val="es-ES"/>
        </w:rPr>
        <w:t>Toasters</w:t>
      </w:r>
      <w:proofErr w:type="spellEnd"/>
      <w:r w:rsidRPr="00422095">
        <w:rPr>
          <w:lang w:val="es-ES"/>
        </w:rPr>
        <w:t xml:space="preserve"> por su capacidad para la </w:t>
      </w:r>
      <w:hyperlink r:id="rId27" w:tooltip="Edición de vídeo" w:history="1">
        <w:r w:rsidRPr="00422095">
          <w:rPr>
            <w:rStyle w:val="Hyperlink"/>
            <w:color w:val="auto"/>
            <w:u w:val="none"/>
            <w:lang w:val="es-ES"/>
          </w:rPr>
          <w:t>Edición de vídeo</w:t>
        </w:r>
      </w:hyperlink>
      <w:r w:rsidRPr="00422095">
        <w:rPr>
          <w:lang w:val="es-ES"/>
        </w:rPr>
        <w:t xml:space="preserve"> en entorno </w:t>
      </w:r>
      <w:hyperlink r:id="rId28" w:tooltip="Multitarea" w:history="1">
        <w:r w:rsidRPr="00422095">
          <w:rPr>
            <w:rStyle w:val="Hyperlink"/>
            <w:color w:val="auto"/>
            <w:u w:val="none"/>
            <w:lang w:val="es-ES"/>
          </w:rPr>
          <w:t>multitarea</w:t>
        </w:r>
      </w:hyperlink>
      <w:r w:rsidRPr="00422095">
        <w:rPr>
          <w:lang w:val="es-ES"/>
        </w:rPr>
        <w:t xml:space="preserve"> </w:t>
      </w:r>
      <w:hyperlink r:id="rId29" w:tooltip="Round robin" w:history="1">
        <w:r w:rsidRPr="00422095">
          <w:rPr>
            <w:rStyle w:val="Hyperlink"/>
            <w:color w:val="auto"/>
            <w:u w:val="none"/>
            <w:lang w:val="es-ES"/>
          </w:rPr>
          <w:t xml:space="preserve">round </w:t>
        </w:r>
        <w:proofErr w:type="spellStart"/>
        <w:r w:rsidRPr="00422095">
          <w:rPr>
            <w:rStyle w:val="Hyperlink"/>
            <w:color w:val="auto"/>
            <w:u w:val="none"/>
            <w:lang w:val="es-ES"/>
          </w:rPr>
          <w:t>robin</w:t>
        </w:r>
        <w:proofErr w:type="spellEnd"/>
      </w:hyperlink>
      <w:r w:rsidRPr="00422095">
        <w:rPr>
          <w:lang w:val="es-ES"/>
        </w:rPr>
        <w:t xml:space="preserve">, con </w:t>
      </w:r>
      <w:hyperlink r:id="rId30" w:tooltip="HAM (Hold and Modify)" w:history="1">
        <w:r w:rsidRPr="00422095">
          <w:rPr>
            <w:rStyle w:val="Hyperlink"/>
            <w:color w:val="auto"/>
            <w:u w:val="none"/>
            <w:lang w:val="es-ES"/>
          </w:rPr>
          <w:t>gestión de miles de colores</w:t>
        </w:r>
      </w:hyperlink>
      <w:r w:rsidRPr="00422095">
        <w:rPr>
          <w:lang w:val="es-ES"/>
        </w:rPr>
        <w:t xml:space="preserve"> e </w:t>
      </w:r>
      <w:hyperlink r:id="rId31" w:tooltip="AmigaOS" w:history="1">
        <w:r w:rsidRPr="00422095">
          <w:rPr>
            <w:rStyle w:val="Hyperlink"/>
            <w:color w:val="auto"/>
            <w:u w:val="none"/>
            <w:lang w:val="es-ES"/>
          </w:rPr>
          <w:t>interfaces intuitivos</w:t>
        </w:r>
      </w:hyperlink>
      <w:r w:rsidRPr="00422095">
        <w:rPr>
          <w:lang w:val="es-ES"/>
        </w:rPr>
        <w:t xml:space="preserve"> para </w:t>
      </w:r>
      <w:hyperlink r:id="rId32" w:tooltip="Gráficos 3D por computadora" w:history="1">
        <w:r w:rsidRPr="00422095">
          <w:rPr>
            <w:rStyle w:val="Hyperlink"/>
            <w:color w:val="auto"/>
            <w:u w:val="none"/>
            <w:lang w:val="es-ES"/>
          </w:rPr>
          <w:t>diseño en 3D</w:t>
        </w:r>
      </w:hyperlink>
      <w:r w:rsidRPr="00422095">
        <w:rPr>
          <w:lang w:val="es-ES"/>
        </w:rPr>
        <w:t>.</w:t>
      </w:r>
    </w:p>
    <w:p w:rsidR="00416596" w:rsidRPr="00422095" w:rsidRDefault="00416596" w:rsidP="00416596">
      <w:pPr>
        <w:pStyle w:val="NormalWeb"/>
        <w:spacing w:before="120" w:beforeAutospacing="0" w:after="0" w:afterAutospacing="0"/>
        <w:rPr>
          <w:lang w:val="es-ES"/>
        </w:rPr>
      </w:pPr>
      <w:r w:rsidRPr="00422095">
        <w:rPr>
          <w:lang w:val="es-ES"/>
        </w:rPr>
        <w:t xml:space="preserve">Uno de los propósitos del sistema operativo que gestiona el núcleo </w:t>
      </w:r>
      <w:hyperlink r:id="rId33" w:tooltip="Núcleo (informática)" w:history="1">
        <w:r w:rsidRPr="00422095">
          <w:rPr>
            <w:rStyle w:val="Hyperlink"/>
            <w:color w:val="auto"/>
            <w:u w:val="none"/>
            <w:lang w:val="es-ES"/>
          </w:rPr>
          <w:t>intermediario</w:t>
        </w:r>
      </w:hyperlink>
      <w:r w:rsidRPr="00422095">
        <w:rPr>
          <w:lang w:val="es-ES"/>
        </w:rPr>
        <w:t xml:space="preserve"> consiste en </w:t>
      </w:r>
      <w:proofErr w:type="gramStart"/>
      <w:r w:rsidRPr="00422095">
        <w:rPr>
          <w:lang w:val="es-ES"/>
        </w:rPr>
        <w:t>gestionar</w:t>
      </w:r>
      <w:proofErr w:type="gramEnd"/>
      <w:r w:rsidRPr="00422095">
        <w:rPr>
          <w:lang w:val="es-ES"/>
        </w:rPr>
        <w:t xml:space="preserve"> los recursos de localización y protección de acceso del hardware, hecho que alivia a los programadores de aplicaciones de tener que tratar con estos detalles. La mayoría de aparatos electrónicos que utilizan </w:t>
      </w:r>
      <w:hyperlink r:id="rId34" w:tooltip="Microprocesador" w:history="1">
        <w:r w:rsidRPr="00422095">
          <w:rPr>
            <w:rStyle w:val="Hyperlink"/>
            <w:color w:val="auto"/>
            <w:u w:val="none"/>
            <w:lang w:val="es-ES"/>
          </w:rPr>
          <w:t>microprocesadores</w:t>
        </w:r>
      </w:hyperlink>
      <w:r w:rsidRPr="00422095">
        <w:rPr>
          <w:lang w:val="es-ES"/>
        </w:rPr>
        <w:t xml:space="preserve"> para funcionar, llevan incorporado un sistema operativo. (</w:t>
      </w:r>
      <w:proofErr w:type="gramStart"/>
      <w:r w:rsidRPr="00422095">
        <w:rPr>
          <w:lang w:val="es-ES"/>
        </w:rPr>
        <w:t>teléfonos</w:t>
      </w:r>
      <w:proofErr w:type="gramEnd"/>
      <w:r w:rsidRPr="00422095">
        <w:rPr>
          <w:lang w:val="es-ES"/>
        </w:rPr>
        <w:t xml:space="preserve"> móviles, </w:t>
      </w:r>
      <w:hyperlink r:id="rId35" w:tooltip="Reproductor de DVD" w:history="1">
        <w:r w:rsidRPr="00422095">
          <w:rPr>
            <w:rStyle w:val="Hyperlink"/>
            <w:color w:val="auto"/>
            <w:u w:val="none"/>
            <w:lang w:val="es-ES"/>
          </w:rPr>
          <w:t>reproductores de DVD</w:t>
        </w:r>
      </w:hyperlink>
      <w:r w:rsidRPr="00422095">
        <w:rPr>
          <w:lang w:val="es-ES"/>
        </w:rPr>
        <w:t xml:space="preserve">, computadoras, radios, </w:t>
      </w:r>
      <w:hyperlink r:id="rId36" w:tooltip="Router" w:history="1">
        <w:r w:rsidRPr="00422095">
          <w:rPr>
            <w:rStyle w:val="Hyperlink"/>
            <w:color w:val="auto"/>
            <w:u w:val="none"/>
            <w:lang w:val="es-ES"/>
          </w:rPr>
          <w:t>enrutadores</w:t>
        </w:r>
      </w:hyperlink>
      <w:r w:rsidRPr="00422095">
        <w:rPr>
          <w:lang w:val="es-ES"/>
        </w:rPr>
        <w:t xml:space="preserve">, </w:t>
      </w:r>
      <w:proofErr w:type="spellStart"/>
      <w:r w:rsidRPr="00422095">
        <w:rPr>
          <w:lang w:val="es-ES"/>
        </w:rPr>
        <w:t>etc</w:t>
      </w:r>
      <w:proofErr w:type="spellEnd"/>
      <w:r w:rsidRPr="00422095">
        <w:rPr>
          <w:lang w:val="es-ES"/>
        </w:rPr>
        <w:t xml:space="preserve">). En cuyo caso, son manejados mediante una </w:t>
      </w:r>
      <w:hyperlink r:id="rId37" w:tooltip="GUI" w:history="1">
        <w:r w:rsidRPr="00422095">
          <w:rPr>
            <w:rStyle w:val="Hyperlink"/>
            <w:color w:val="auto"/>
            <w:u w:val="none"/>
            <w:lang w:val="es-ES"/>
          </w:rPr>
          <w:t>Interfaz Gráfica de Usuario</w:t>
        </w:r>
      </w:hyperlink>
      <w:r w:rsidRPr="00422095">
        <w:rPr>
          <w:lang w:val="es-ES"/>
        </w:rPr>
        <w:t xml:space="preserve">, un </w:t>
      </w:r>
      <w:hyperlink r:id="rId38" w:tooltip="Gestor de ventanas" w:history="1">
        <w:r w:rsidRPr="00422095">
          <w:rPr>
            <w:rStyle w:val="Hyperlink"/>
            <w:color w:val="auto"/>
            <w:u w:val="none"/>
            <w:lang w:val="es-ES"/>
          </w:rPr>
          <w:t>gestor de ventanas</w:t>
        </w:r>
      </w:hyperlink>
      <w:r w:rsidRPr="00422095">
        <w:rPr>
          <w:lang w:val="es-ES"/>
        </w:rPr>
        <w:t xml:space="preserve"> o un </w:t>
      </w:r>
      <w:hyperlink r:id="rId39" w:tooltip="Entorno de escritorio" w:history="1">
        <w:r w:rsidRPr="00422095">
          <w:rPr>
            <w:rStyle w:val="Hyperlink"/>
            <w:color w:val="auto"/>
            <w:u w:val="none"/>
            <w:lang w:val="es-ES"/>
          </w:rPr>
          <w:t>entorno de escritorio</w:t>
        </w:r>
      </w:hyperlink>
      <w:r w:rsidRPr="00422095">
        <w:rPr>
          <w:lang w:val="es-ES"/>
        </w:rPr>
        <w:t xml:space="preserve">, si es un celular, mediante una consola o </w:t>
      </w:r>
      <w:hyperlink r:id="rId40" w:tooltip="Control remoto" w:history="1">
        <w:r w:rsidRPr="00422095">
          <w:rPr>
            <w:rStyle w:val="Hyperlink"/>
            <w:color w:val="auto"/>
            <w:u w:val="none"/>
            <w:lang w:val="es-ES"/>
          </w:rPr>
          <w:t>control remoto</w:t>
        </w:r>
      </w:hyperlink>
      <w:r w:rsidRPr="00422095">
        <w:rPr>
          <w:lang w:val="es-ES"/>
        </w:rPr>
        <w:t xml:space="preserve"> si es un DVD y, mediante una </w:t>
      </w:r>
      <w:hyperlink r:id="rId41" w:tooltip="Línea de comandos" w:history="1">
        <w:r w:rsidRPr="00422095">
          <w:rPr>
            <w:rStyle w:val="Hyperlink"/>
            <w:color w:val="auto"/>
            <w:u w:val="none"/>
            <w:lang w:val="es-ES"/>
          </w:rPr>
          <w:t>línea de comandos</w:t>
        </w:r>
      </w:hyperlink>
      <w:r w:rsidRPr="00422095">
        <w:rPr>
          <w:lang w:val="es-ES"/>
        </w:rPr>
        <w:t xml:space="preserve"> o navegador web si es un enrutador.</w:t>
      </w:r>
    </w:p>
    <w:p w:rsidR="00416596" w:rsidRPr="00422095" w:rsidRDefault="00416596" w:rsidP="00416596">
      <w:pPr>
        <w:pStyle w:val="Heading2"/>
        <w:rPr>
          <w:color w:val="auto"/>
          <w:sz w:val="28"/>
          <w:szCs w:val="28"/>
          <w:lang w:val="es-ES"/>
        </w:rPr>
      </w:pPr>
      <w:r w:rsidRPr="00422095">
        <w:rPr>
          <w:rStyle w:val="mw-headline"/>
          <w:color w:val="auto"/>
          <w:sz w:val="28"/>
          <w:szCs w:val="28"/>
          <w:lang w:val="es-ES"/>
        </w:rPr>
        <w:t>Perspectiva histórica</w:t>
      </w:r>
    </w:p>
    <w:p w:rsidR="00416596" w:rsidRPr="00422095" w:rsidRDefault="00416596" w:rsidP="00416596">
      <w:pPr>
        <w:pStyle w:val="NormalWeb"/>
        <w:spacing w:before="120" w:beforeAutospacing="0" w:after="0" w:afterAutospacing="0"/>
        <w:rPr>
          <w:lang w:val="es-ES"/>
        </w:rPr>
      </w:pPr>
      <w:r w:rsidRPr="00422095">
        <w:rPr>
          <w:lang w:val="es-ES"/>
        </w:rPr>
        <w:t xml:space="preserve">Los primeros sistemas (1945-1955) eran grandes máquinas operadas desde la consola maestra por los programadores. Durante la década siguiente (1955-1965) se llevaron a cabo avances en el </w:t>
      </w:r>
      <w:hyperlink r:id="rId42" w:tooltip="Hardware" w:history="1">
        <w:r w:rsidRPr="00422095">
          <w:rPr>
            <w:rStyle w:val="Hyperlink"/>
            <w:color w:val="auto"/>
            <w:u w:val="none"/>
            <w:lang w:val="es-ES"/>
          </w:rPr>
          <w:t>hardware</w:t>
        </w:r>
      </w:hyperlink>
      <w:r w:rsidRPr="00422095">
        <w:rPr>
          <w:lang w:val="es-ES"/>
        </w:rPr>
        <w:t xml:space="preserve">: </w:t>
      </w:r>
      <w:hyperlink r:id="rId43" w:tooltip="Tarjeta perforada" w:history="1">
        <w:r w:rsidRPr="00422095">
          <w:rPr>
            <w:rStyle w:val="Hyperlink"/>
            <w:color w:val="auto"/>
            <w:u w:val="none"/>
            <w:lang w:val="es-ES"/>
          </w:rPr>
          <w:t>lectoras de tarjetas</w:t>
        </w:r>
      </w:hyperlink>
      <w:r w:rsidRPr="00422095">
        <w:rPr>
          <w:lang w:val="es-ES"/>
        </w:rPr>
        <w:t xml:space="preserve">, </w:t>
      </w:r>
      <w:hyperlink r:id="rId44" w:tooltip="Impresora" w:history="1">
        <w:r w:rsidRPr="00422095">
          <w:rPr>
            <w:rStyle w:val="Hyperlink"/>
            <w:color w:val="auto"/>
            <w:u w:val="none"/>
            <w:lang w:val="es-ES"/>
          </w:rPr>
          <w:t>impresoras</w:t>
        </w:r>
      </w:hyperlink>
      <w:r w:rsidRPr="00422095">
        <w:rPr>
          <w:lang w:val="es-ES"/>
        </w:rPr>
        <w:t xml:space="preserve">, </w:t>
      </w:r>
      <w:hyperlink r:id="rId45" w:tooltip="Cinta magnética" w:history="1">
        <w:r w:rsidRPr="00422095">
          <w:rPr>
            <w:rStyle w:val="Hyperlink"/>
            <w:color w:val="auto"/>
            <w:u w:val="none"/>
            <w:lang w:val="es-ES"/>
          </w:rPr>
          <w:t>cintas magnéticas</w:t>
        </w:r>
      </w:hyperlink>
      <w:r w:rsidRPr="00422095">
        <w:rPr>
          <w:lang w:val="es-ES"/>
        </w:rPr>
        <w:t xml:space="preserve">, etc. Esto a su vez provocó un avance en el software: </w:t>
      </w:r>
      <w:hyperlink r:id="rId46" w:tooltip="Compilador" w:history="1">
        <w:r w:rsidRPr="00422095">
          <w:rPr>
            <w:rStyle w:val="Hyperlink"/>
            <w:color w:val="auto"/>
            <w:u w:val="none"/>
            <w:lang w:val="es-ES"/>
          </w:rPr>
          <w:t>compiladores</w:t>
        </w:r>
      </w:hyperlink>
      <w:r w:rsidRPr="00422095">
        <w:rPr>
          <w:lang w:val="es-ES"/>
        </w:rPr>
        <w:t xml:space="preserve">, </w:t>
      </w:r>
      <w:hyperlink r:id="rId47" w:tooltip="Ensamblador" w:history="1">
        <w:r w:rsidRPr="00422095">
          <w:rPr>
            <w:rStyle w:val="Hyperlink"/>
            <w:color w:val="auto"/>
            <w:u w:val="none"/>
            <w:lang w:val="es-ES"/>
          </w:rPr>
          <w:t>ensambladores</w:t>
        </w:r>
      </w:hyperlink>
      <w:r w:rsidRPr="00422095">
        <w:rPr>
          <w:lang w:val="es-ES"/>
        </w:rPr>
        <w:t xml:space="preserve">, </w:t>
      </w:r>
      <w:hyperlink r:id="rId48" w:tooltip="Cargador de programas" w:history="1">
        <w:r w:rsidRPr="00422095">
          <w:rPr>
            <w:rStyle w:val="Hyperlink"/>
            <w:color w:val="auto"/>
            <w:u w:val="none"/>
            <w:lang w:val="es-ES"/>
          </w:rPr>
          <w:t>cargadores</w:t>
        </w:r>
      </w:hyperlink>
      <w:r w:rsidRPr="00422095">
        <w:rPr>
          <w:lang w:val="es-ES"/>
        </w:rPr>
        <w:t>, manejadores de dispositivos, etc.</w:t>
      </w:r>
    </w:p>
    <w:p w:rsidR="00416596" w:rsidRPr="00422095" w:rsidRDefault="00416596" w:rsidP="00416596">
      <w:pPr>
        <w:pStyle w:val="NormalWeb"/>
        <w:spacing w:before="120" w:beforeAutospacing="0" w:after="0" w:afterAutospacing="0"/>
        <w:rPr>
          <w:lang w:val="es-ES"/>
        </w:rPr>
      </w:pPr>
      <w:r w:rsidRPr="00422095">
        <w:rPr>
          <w:lang w:val="es-ES"/>
        </w:rPr>
        <w:t xml:space="preserve">A finales de los años 1980, una computadora </w:t>
      </w:r>
      <w:hyperlink r:id="rId49" w:tooltip="Commodore Amiga" w:history="1">
        <w:proofErr w:type="spellStart"/>
        <w:r w:rsidRPr="00422095">
          <w:rPr>
            <w:rStyle w:val="Hyperlink"/>
            <w:color w:val="auto"/>
            <w:u w:val="none"/>
            <w:lang w:val="es-ES"/>
          </w:rPr>
          <w:t>Commodore</w:t>
        </w:r>
        <w:proofErr w:type="spellEnd"/>
        <w:r w:rsidRPr="00422095">
          <w:rPr>
            <w:rStyle w:val="Hyperlink"/>
            <w:color w:val="auto"/>
            <w:u w:val="none"/>
            <w:lang w:val="es-ES"/>
          </w:rPr>
          <w:t xml:space="preserve"> Amiga</w:t>
        </w:r>
      </w:hyperlink>
      <w:r w:rsidRPr="00422095">
        <w:rPr>
          <w:lang w:val="es-ES"/>
        </w:rPr>
        <w:t xml:space="preserve"> equipada con una aceleradora </w:t>
      </w:r>
      <w:hyperlink r:id="rId50" w:tooltip="Video Toaster (aún no redactado)" w:history="1">
        <w:r w:rsidRPr="00422095">
          <w:rPr>
            <w:rStyle w:val="Hyperlink"/>
            <w:color w:val="auto"/>
            <w:u w:val="none"/>
            <w:lang w:val="es-ES"/>
          </w:rPr>
          <w:t xml:space="preserve">Video </w:t>
        </w:r>
        <w:proofErr w:type="spellStart"/>
        <w:r w:rsidRPr="00422095">
          <w:rPr>
            <w:rStyle w:val="Hyperlink"/>
            <w:color w:val="auto"/>
            <w:u w:val="none"/>
            <w:lang w:val="es-ES"/>
          </w:rPr>
          <w:t>Toaster</w:t>
        </w:r>
        <w:proofErr w:type="spellEnd"/>
      </w:hyperlink>
      <w:r w:rsidRPr="00422095">
        <w:rPr>
          <w:lang w:val="es-ES"/>
        </w:rPr>
        <w:t xml:space="preserve"> era capaz de producir efectos comparados a sistemas dedicados que costaban el triple. Un Video </w:t>
      </w:r>
      <w:proofErr w:type="spellStart"/>
      <w:r w:rsidRPr="00422095">
        <w:rPr>
          <w:lang w:val="es-ES"/>
        </w:rPr>
        <w:t>Toaster</w:t>
      </w:r>
      <w:proofErr w:type="spellEnd"/>
      <w:r w:rsidRPr="00422095">
        <w:rPr>
          <w:lang w:val="es-ES"/>
        </w:rPr>
        <w:t xml:space="preserve"> junto a </w:t>
      </w:r>
      <w:proofErr w:type="spellStart"/>
      <w:r w:rsidRPr="00422095">
        <w:rPr>
          <w:lang w:val="es-ES"/>
        </w:rPr>
        <w:t>Lightwave</w:t>
      </w:r>
      <w:proofErr w:type="spellEnd"/>
      <w:r w:rsidRPr="00422095">
        <w:rPr>
          <w:lang w:val="es-ES"/>
        </w:rPr>
        <w:t xml:space="preserve"> ayudó a producir muchos programas de televisión y películas, entre las que se incluyen </w:t>
      </w:r>
      <w:hyperlink r:id="rId51" w:tooltip="Babylon 5" w:history="1">
        <w:proofErr w:type="spellStart"/>
        <w:r w:rsidRPr="00422095">
          <w:rPr>
            <w:rStyle w:val="Hyperlink"/>
            <w:color w:val="auto"/>
            <w:u w:val="none"/>
            <w:lang w:val="es-ES"/>
          </w:rPr>
          <w:t>Babylon</w:t>
        </w:r>
        <w:proofErr w:type="spellEnd"/>
        <w:r w:rsidRPr="00422095">
          <w:rPr>
            <w:rStyle w:val="Hyperlink"/>
            <w:color w:val="auto"/>
            <w:u w:val="none"/>
            <w:lang w:val="es-ES"/>
          </w:rPr>
          <w:t xml:space="preserve"> 5</w:t>
        </w:r>
      </w:hyperlink>
      <w:r w:rsidRPr="00422095">
        <w:rPr>
          <w:lang w:val="es-ES"/>
        </w:rPr>
        <w:t xml:space="preserve">, </w:t>
      </w:r>
      <w:hyperlink r:id="rId52" w:tooltip="Seaquest DSV" w:history="1">
        <w:proofErr w:type="spellStart"/>
        <w:r w:rsidRPr="00422095">
          <w:rPr>
            <w:rStyle w:val="Hyperlink"/>
            <w:color w:val="auto"/>
            <w:u w:val="none"/>
            <w:lang w:val="es-ES"/>
          </w:rPr>
          <w:t>Seaquest</w:t>
        </w:r>
        <w:proofErr w:type="spellEnd"/>
        <w:r w:rsidRPr="00422095">
          <w:rPr>
            <w:rStyle w:val="Hyperlink"/>
            <w:color w:val="auto"/>
            <w:u w:val="none"/>
            <w:lang w:val="es-ES"/>
          </w:rPr>
          <w:t xml:space="preserve"> DSV</w:t>
        </w:r>
      </w:hyperlink>
      <w:r w:rsidRPr="00422095">
        <w:rPr>
          <w:lang w:val="es-ES"/>
        </w:rPr>
        <w:t xml:space="preserve"> y </w:t>
      </w:r>
      <w:hyperlink r:id="rId53" w:tooltip="Terminator II" w:history="1">
        <w:proofErr w:type="spellStart"/>
        <w:r w:rsidRPr="00422095">
          <w:rPr>
            <w:rStyle w:val="Hyperlink"/>
            <w:color w:val="auto"/>
            <w:u w:val="none"/>
            <w:lang w:val="es-ES"/>
          </w:rPr>
          <w:t>Terminator</w:t>
        </w:r>
        <w:proofErr w:type="spellEnd"/>
        <w:r w:rsidRPr="00422095">
          <w:rPr>
            <w:rStyle w:val="Hyperlink"/>
            <w:color w:val="auto"/>
            <w:u w:val="none"/>
            <w:lang w:val="es-ES"/>
          </w:rPr>
          <w:t xml:space="preserve"> II</w:t>
        </w:r>
      </w:hyperlink>
      <w:r w:rsidRPr="00422095">
        <w:rPr>
          <w:lang w:val="es-ES"/>
        </w:rPr>
        <w:t>.</w:t>
      </w:r>
    </w:p>
    <w:p w:rsidR="00416596" w:rsidRPr="00422095" w:rsidRDefault="00416596">
      <w:pPr>
        <w:rPr>
          <w:rStyle w:val="mw-headline"/>
          <w:rFonts w:ascii="Times New Roman" w:eastAsia="Times New Roman" w:hAnsi="Times New Roman" w:cs="Times New Roman"/>
          <w:sz w:val="24"/>
          <w:szCs w:val="24"/>
          <w:lang w:val="es-ES"/>
        </w:rPr>
      </w:pPr>
      <w:r w:rsidRPr="00422095">
        <w:rPr>
          <w:rStyle w:val="mw-headline"/>
          <w:lang w:val="es-ES"/>
        </w:rPr>
        <w:br w:type="page"/>
      </w:r>
    </w:p>
    <w:p w:rsidR="00416596" w:rsidRPr="00422095" w:rsidRDefault="00416596" w:rsidP="00416596">
      <w:pPr>
        <w:pStyle w:val="Heading2"/>
        <w:rPr>
          <w:color w:val="auto"/>
          <w:sz w:val="28"/>
          <w:szCs w:val="28"/>
          <w:lang w:val="es-ES"/>
        </w:rPr>
      </w:pPr>
      <w:r w:rsidRPr="00422095">
        <w:rPr>
          <w:color w:val="auto"/>
          <w:sz w:val="28"/>
          <w:szCs w:val="28"/>
          <w:lang w:val="es-ES"/>
        </w:rPr>
        <w:lastRenderedPageBreak/>
        <w:t>Componentes de un sistema operativo</w:t>
      </w:r>
    </w:p>
    <w:p w:rsidR="00416596" w:rsidRPr="00422095" w:rsidRDefault="00416596" w:rsidP="00416596">
      <w:pPr>
        <w:pStyle w:val="Heading3"/>
        <w:rPr>
          <w:color w:val="auto"/>
          <w:lang w:val="es-ES"/>
        </w:rPr>
      </w:pPr>
      <w:r w:rsidRPr="00422095">
        <w:rPr>
          <w:rStyle w:val="mw-headline"/>
          <w:color w:val="auto"/>
          <w:lang w:val="es-ES"/>
        </w:rPr>
        <w:t>Gestión de procesos</w:t>
      </w:r>
    </w:p>
    <w:p w:rsidR="00416596" w:rsidRPr="00422095" w:rsidRDefault="00416596" w:rsidP="00416596">
      <w:pPr>
        <w:pStyle w:val="NormalWeb"/>
        <w:spacing w:before="120" w:beforeAutospacing="0" w:after="0" w:afterAutospacing="0"/>
        <w:rPr>
          <w:lang w:val="es-ES"/>
        </w:rPr>
      </w:pPr>
      <w:r w:rsidRPr="00422095">
        <w:rPr>
          <w:lang w:val="es-ES"/>
        </w:rPr>
        <w:t xml:space="preserve">Un </w:t>
      </w:r>
      <w:hyperlink r:id="rId54" w:tooltip="Proceso (informática)" w:history="1">
        <w:r w:rsidRPr="00422095">
          <w:rPr>
            <w:rStyle w:val="Hyperlink"/>
            <w:rFonts w:eastAsiaTheme="majorEastAsia"/>
            <w:color w:val="auto"/>
            <w:u w:val="none"/>
            <w:lang w:val="es-ES"/>
          </w:rPr>
          <w:t>proceso</w:t>
        </w:r>
      </w:hyperlink>
      <w:r w:rsidRPr="00422095">
        <w:rPr>
          <w:lang w:val="es-ES"/>
        </w:rPr>
        <w:t xml:space="preserve"> es simplemente, un programa en ejecución que necesita recursos para realizar su tarea: </w:t>
      </w:r>
      <w:hyperlink r:id="rId55" w:tooltip="Tiempo de CPU" w:history="1">
        <w:r w:rsidRPr="00422095">
          <w:rPr>
            <w:rStyle w:val="Hyperlink"/>
            <w:rFonts w:eastAsiaTheme="majorEastAsia"/>
            <w:color w:val="auto"/>
            <w:u w:val="none"/>
            <w:lang w:val="es-ES"/>
          </w:rPr>
          <w:t>tiempo de CPU</w:t>
        </w:r>
      </w:hyperlink>
      <w:r w:rsidRPr="00422095">
        <w:rPr>
          <w:lang w:val="es-ES"/>
        </w:rPr>
        <w:t>, memoria, archivos y dispositivos de E/S. El SO es el responsable de:</w:t>
      </w:r>
    </w:p>
    <w:p w:rsidR="00416596" w:rsidRPr="00422095" w:rsidRDefault="00416596" w:rsidP="00416596">
      <w:pPr>
        <w:numPr>
          <w:ilvl w:val="0"/>
          <w:numId w:val="3"/>
        </w:numPr>
        <w:spacing w:before="120" w:after="100" w:afterAutospacing="1" w:line="240" w:lineRule="auto"/>
        <w:ind w:left="714" w:hanging="357"/>
        <w:rPr>
          <w:lang w:val="es-ES"/>
        </w:rPr>
      </w:pPr>
      <w:r w:rsidRPr="00422095">
        <w:rPr>
          <w:lang w:val="es-ES"/>
        </w:rPr>
        <w:t>Crear y destruir los procesos.</w:t>
      </w:r>
    </w:p>
    <w:p w:rsidR="00416596" w:rsidRPr="00422095" w:rsidRDefault="00416596" w:rsidP="00416596">
      <w:pPr>
        <w:numPr>
          <w:ilvl w:val="0"/>
          <w:numId w:val="3"/>
        </w:numPr>
        <w:spacing w:before="100" w:beforeAutospacing="1" w:after="100" w:afterAutospacing="1" w:line="240" w:lineRule="auto"/>
        <w:rPr>
          <w:lang w:val="es-ES"/>
        </w:rPr>
      </w:pPr>
      <w:r w:rsidRPr="00422095">
        <w:rPr>
          <w:lang w:val="es-ES"/>
        </w:rPr>
        <w:t>Parar y reanudar los procesos.</w:t>
      </w:r>
    </w:p>
    <w:p w:rsidR="00416596" w:rsidRPr="00422095" w:rsidRDefault="00416596" w:rsidP="00504C01">
      <w:pPr>
        <w:numPr>
          <w:ilvl w:val="0"/>
          <w:numId w:val="3"/>
        </w:numPr>
        <w:spacing w:before="100" w:beforeAutospacing="1" w:after="0" w:line="240" w:lineRule="auto"/>
        <w:ind w:left="714" w:hanging="357"/>
        <w:rPr>
          <w:lang w:val="es-ES"/>
        </w:rPr>
      </w:pPr>
      <w:r w:rsidRPr="00422095">
        <w:rPr>
          <w:lang w:val="es-ES"/>
        </w:rPr>
        <w:t>Ofrecer mecanismos para que se comuniquen y sincronicen.</w:t>
      </w:r>
    </w:p>
    <w:p w:rsidR="00416596" w:rsidRPr="00422095" w:rsidRDefault="00416596" w:rsidP="00416596">
      <w:pPr>
        <w:pStyle w:val="NormalWeb"/>
        <w:spacing w:before="120" w:beforeAutospacing="0" w:after="0" w:afterAutospacing="0"/>
        <w:rPr>
          <w:lang w:val="es-ES"/>
        </w:rPr>
      </w:pPr>
      <w:r w:rsidRPr="00422095">
        <w:rPr>
          <w:lang w:val="es-ES"/>
        </w:rPr>
        <w:t xml:space="preserve">La gestión de procesos podría ser similar al trabajo de oficina. Se puede tener una lista de tareas a realizar y a estas fijarles prioridades alta, media, baja por ejemplo. Debemos comenzar haciendo las tareas de prioridad alta primero y cuando se terminen seguir con las de prioridad media y después las de baja. Una vez realizada la tarea se tacha. Esto puede traer un problema que las tareas de baja prioridad pueden que nunca lleguen a ejecutarse. </w:t>
      </w:r>
      <w:proofErr w:type="gramStart"/>
      <w:r w:rsidRPr="00422095">
        <w:rPr>
          <w:lang w:val="es-ES"/>
        </w:rPr>
        <w:t>y</w:t>
      </w:r>
      <w:proofErr w:type="gramEnd"/>
      <w:r w:rsidRPr="00422095">
        <w:rPr>
          <w:lang w:val="es-ES"/>
        </w:rPr>
        <w:t xml:space="preserve"> permanezcan en la lista para siempre. Para solucionar esto, se puede asignar alta prioridad a las tareas más antiguas.</w:t>
      </w:r>
    </w:p>
    <w:p w:rsidR="00416596" w:rsidRPr="00422095" w:rsidRDefault="00416596" w:rsidP="00416596">
      <w:pPr>
        <w:pStyle w:val="Heading3"/>
        <w:rPr>
          <w:color w:val="auto"/>
          <w:lang w:val="es-ES"/>
        </w:rPr>
      </w:pPr>
      <w:r w:rsidRPr="00422095">
        <w:rPr>
          <w:rStyle w:val="mw-headline"/>
          <w:color w:val="auto"/>
          <w:lang w:val="es-ES"/>
        </w:rPr>
        <w:t>Gestión de la memoria principal</w:t>
      </w:r>
    </w:p>
    <w:p w:rsidR="00416596" w:rsidRPr="00422095" w:rsidRDefault="00416596" w:rsidP="00416596">
      <w:pPr>
        <w:pStyle w:val="NormalWeb"/>
        <w:spacing w:before="120" w:beforeAutospacing="0" w:after="0" w:afterAutospacing="0"/>
      </w:pPr>
      <w:r w:rsidRPr="00422095">
        <w:rPr>
          <w:lang w:val="es-ES"/>
        </w:rPr>
        <w:t xml:space="preserve">La </w:t>
      </w:r>
      <w:hyperlink r:id="rId56" w:tooltip="Memoria (informática)" w:history="1">
        <w:r w:rsidRPr="00422095">
          <w:rPr>
            <w:rStyle w:val="Hyperlink"/>
            <w:rFonts w:eastAsiaTheme="majorEastAsia"/>
            <w:color w:val="auto"/>
            <w:u w:val="none"/>
            <w:lang w:val="es-ES"/>
          </w:rPr>
          <w:t>Memoria</w:t>
        </w:r>
      </w:hyperlink>
      <w:r w:rsidRPr="00422095">
        <w:rPr>
          <w:lang w:val="es-ES"/>
        </w:rPr>
        <w:t xml:space="preserve"> es una gran tabla de palabras o bytes que se referencian cada una mediante una dirección única. Este almacén de datos de rápido accesos es compartido por la CPU y los dispositivos de E/S, </w:t>
      </w:r>
      <w:proofErr w:type="gramStart"/>
      <w:r w:rsidRPr="00422095">
        <w:rPr>
          <w:lang w:val="es-ES"/>
        </w:rPr>
        <w:t>es</w:t>
      </w:r>
      <w:proofErr w:type="gramEnd"/>
      <w:r w:rsidRPr="00422095">
        <w:rPr>
          <w:lang w:val="es-ES"/>
        </w:rPr>
        <w:t xml:space="preserve"> volátil y pierde su contenido en los fallos del sistema. </w:t>
      </w:r>
      <w:r w:rsidRPr="00422095">
        <w:t xml:space="preserve">El SO </w:t>
      </w:r>
      <w:proofErr w:type="spellStart"/>
      <w:r w:rsidRPr="00422095">
        <w:t>es</w:t>
      </w:r>
      <w:proofErr w:type="spellEnd"/>
      <w:r w:rsidRPr="00422095">
        <w:t xml:space="preserve"> el </w:t>
      </w:r>
      <w:proofErr w:type="spellStart"/>
      <w:r w:rsidRPr="00422095">
        <w:t>responsable</w:t>
      </w:r>
      <w:proofErr w:type="spellEnd"/>
      <w:r w:rsidRPr="00422095">
        <w:t xml:space="preserve"> de:</w:t>
      </w:r>
    </w:p>
    <w:p w:rsidR="00416596" w:rsidRPr="00422095" w:rsidRDefault="00416596" w:rsidP="00504C01">
      <w:pPr>
        <w:numPr>
          <w:ilvl w:val="0"/>
          <w:numId w:val="4"/>
        </w:numPr>
        <w:spacing w:before="120" w:after="100" w:afterAutospacing="1" w:line="240" w:lineRule="auto"/>
        <w:ind w:left="714" w:hanging="357"/>
        <w:rPr>
          <w:lang w:val="es-ES"/>
        </w:rPr>
      </w:pPr>
      <w:r w:rsidRPr="00422095">
        <w:rPr>
          <w:lang w:val="es-ES"/>
        </w:rPr>
        <w:t>Conocer qué partes de la memoria están siendo utilizadas y por quién.</w:t>
      </w:r>
    </w:p>
    <w:p w:rsidR="00416596" w:rsidRPr="00422095" w:rsidRDefault="00416596" w:rsidP="00416596">
      <w:pPr>
        <w:numPr>
          <w:ilvl w:val="0"/>
          <w:numId w:val="4"/>
        </w:numPr>
        <w:spacing w:before="100" w:beforeAutospacing="1" w:after="100" w:afterAutospacing="1" w:line="240" w:lineRule="auto"/>
        <w:rPr>
          <w:lang w:val="es-ES"/>
        </w:rPr>
      </w:pPr>
      <w:r w:rsidRPr="00422095">
        <w:rPr>
          <w:lang w:val="es-ES"/>
        </w:rPr>
        <w:t>Decidir qué procesos se cargarán en memoria cuando haya espacio disponible.</w:t>
      </w:r>
    </w:p>
    <w:p w:rsidR="00416596" w:rsidRPr="00422095" w:rsidRDefault="00416596" w:rsidP="00504C01">
      <w:pPr>
        <w:numPr>
          <w:ilvl w:val="0"/>
          <w:numId w:val="4"/>
        </w:numPr>
        <w:spacing w:before="100" w:beforeAutospacing="1" w:after="0" w:line="240" w:lineRule="auto"/>
        <w:ind w:left="714" w:hanging="357"/>
        <w:rPr>
          <w:lang w:val="es-ES"/>
        </w:rPr>
      </w:pPr>
      <w:r w:rsidRPr="00422095">
        <w:rPr>
          <w:lang w:val="es-ES"/>
        </w:rPr>
        <w:t>Asignar y reclamar espacio de memoria cuando sea necesario.</w:t>
      </w:r>
    </w:p>
    <w:p w:rsidR="00416596" w:rsidRPr="00422095" w:rsidRDefault="00416596" w:rsidP="00416596">
      <w:pPr>
        <w:pStyle w:val="Heading3"/>
        <w:rPr>
          <w:color w:val="auto"/>
          <w:lang w:val="es-ES"/>
        </w:rPr>
      </w:pPr>
      <w:r w:rsidRPr="00422095">
        <w:rPr>
          <w:rStyle w:val="mw-headline"/>
          <w:color w:val="auto"/>
          <w:lang w:val="es-ES"/>
        </w:rPr>
        <w:t>Gestión del almacenamiento secundario</w:t>
      </w:r>
    </w:p>
    <w:p w:rsidR="00416596" w:rsidRPr="00422095" w:rsidRDefault="00416596" w:rsidP="00416596">
      <w:pPr>
        <w:pStyle w:val="NormalWeb"/>
        <w:spacing w:before="120" w:beforeAutospacing="0" w:after="0" w:afterAutospacing="0"/>
      </w:pPr>
      <w:r w:rsidRPr="00422095">
        <w:rPr>
          <w:lang w:val="es-ES"/>
        </w:rPr>
        <w:t xml:space="preserve">Un sistema de </w:t>
      </w:r>
      <w:hyperlink r:id="rId57" w:tooltip="Almacenamiento secundario" w:history="1">
        <w:r w:rsidRPr="00422095">
          <w:rPr>
            <w:rStyle w:val="Hyperlink"/>
            <w:rFonts w:eastAsiaTheme="majorEastAsia"/>
            <w:color w:val="auto"/>
            <w:u w:val="none"/>
            <w:lang w:val="es-ES"/>
          </w:rPr>
          <w:t>almacenamiento secundario</w:t>
        </w:r>
      </w:hyperlink>
      <w:r w:rsidRPr="00422095">
        <w:rPr>
          <w:lang w:val="es-ES"/>
        </w:rPr>
        <w:t xml:space="preserve"> es necesario, ya que la memoria principal (almacenamiento primario) es volátil y además muy pequeña para almacenar todos los programas y datos. También es necesario mantener los datos que no convenga mantener en la memoria principal. </w:t>
      </w:r>
      <w:r w:rsidRPr="00422095">
        <w:t xml:space="preserve">El SO se </w:t>
      </w:r>
      <w:proofErr w:type="spellStart"/>
      <w:r w:rsidRPr="00422095">
        <w:t>encarga</w:t>
      </w:r>
      <w:proofErr w:type="spellEnd"/>
      <w:r w:rsidRPr="00422095">
        <w:t xml:space="preserve"> de:</w:t>
      </w:r>
    </w:p>
    <w:p w:rsidR="00416596" w:rsidRPr="00422095" w:rsidRDefault="00416596" w:rsidP="00504C01">
      <w:pPr>
        <w:numPr>
          <w:ilvl w:val="0"/>
          <w:numId w:val="5"/>
        </w:numPr>
        <w:spacing w:before="120" w:after="100" w:afterAutospacing="1" w:line="240" w:lineRule="auto"/>
        <w:ind w:left="714" w:hanging="357"/>
      </w:pPr>
      <w:proofErr w:type="spellStart"/>
      <w:r w:rsidRPr="00422095">
        <w:t>Planificar</w:t>
      </w:r>
      <w:proofErr w:type="spellEnd"/>
      <w:r w:rsidRPr="00422095">
        <w:t xml:space="preserve"> los discos.</w:t>
      </w:r>
    </w:p>
    <w:p w:rsidR="00416596" w:rsidRPr="00422095" w:rsidRDefault="00416596" w:rsidP="00416596">
      <w:pPr>
        <w:numPr>
          <w:ilvl w:val="0"/>
          <w:numId w:val="5"/>
        </w:numPr>
        <w:spacing w:before="100" w:beforeAutospacing="1" w:after="100" w:afterAutospacing="1" w:line="240" w:lineRule="auto"/>
      </w:pPr>
      <w:proofErr w:type="spellStart"/>
      <w:r w:rsidRPr="00422095">
        <w:t>Gestionar</w:t>
      </w:r>
      <w:proofErr w:type="spellEnd"/>
      <w:r w:rsidRPr="00422095">
        <w:t xml:space="preserve"> el </w:t>
      </w:r>
      <w:proofErr w:type="spellStart"/>
      <w:r w:rsidRPr="00422095">
        <w:t>espacio</w:t>
      </w:r>
      <w:proofErr w:type="spellEnd"/>
      <w:r w:rsidRPr="00422095">
        <w:t xml:space="preserve"> </w:t>
      </w:r>
      <w:proofErr w:type="spellStart"/>
      <w:r w:rsidRPr="00422095">
        <w:t>libre</w:t>
      </w:r>
      <w:proofErr w:type="spellEnd"/>
      <w:r w:rsidRPr="00422095">
        <w:t>.</w:t>
      </w:r>
    </w:p>
    <w:p w:rsidR="00416596" w:rsidRPr="00422095" w:rsidRDefault="00416596" w:rsidP="00416596">
      <w:pPr>
        <w:numPr>
          <w:ilvl w:val="0"/>
          <w:numId w:val="5"/>
        </w:numPr>
        <w:spacing w:before="100" w:beforeAutospacing="1" w:after="100" w:afterAutospacing="1" w:line="240" w:lineRule="auto"/>
      </w:pPr>
      <w:proofErr w:type="spellStart"/>
      <w:r w:rsidRPr="00422095">
        <w:t>Asignar</w:t>
      </w:r>
      <w:proofErr w:type="spellEnd"/>
      <w:r w:rsidRPr="00422095">
        <w:t xml:space="preserve"> el </w:t>
      </w:r>
      <w:proofErr w:type="spellStart"/>
      <w:r w:rsidRPr="00422095">
        <w:t>almacenamiento</w:t>
      </w:r>
      <w:proofErr w:type="spellEnd"/>
      <w:r w:rsidRPr="00422095">
        <w:t>.</w:t>
      </w:r>
    </w:p>
    <w:p w:rsidR="00416596" w:rsidRPr="00422095" w:rsidRDefault="00416596" w:rsidP="00504C01">
      <w:pPr>
        <w:numPr>
          <w:ilvl w:val="0"/>
          <w:numId w:val="5"/>
        </w:numPr>
        <w:spacing w:before="100" w:beforeAutospacing="1" w:after="0" w:line="240" w:lineRule="auto"/>
        <w:ind w:left="714" w:hanging="357"/>
        <w:rPr>
          <w:lang w:val="es-ES"/>
        </w:rPr>
      </w:pPr>
      <w:r w:rsidRPr="00422095">
        <w:rPr>
          <w:lang w:val="es-ES"/>
        </w:rPr>
        <w:t>Verificar que los datos se guarden en orden</w:t>
      </w:r>
    </w:p>
    <w:p w:rsidR="00416596" w:rsidRPr="00422095" w:rsidRDefault="00416596" w:rsidP="00416596">
      <w:pPr>
        <w:pStyle w:val="Heading3"/>
        <w:rPr>
          <w:color w:val="auto"/>
          <w:lang w:val="es-ES"/>
        </w:rPr>
      </w:pPr>
      <w:r w:rsidRPr="00422095">
        <w:rPr>
          <w:rStyle w:val="mw-headline"/>
          <w:color w:val="auto"/>
          <w:lang w:val="es-ES"/>
        </w:rPr>
        <w:t>El sistema de entrada y salida</w:t>
      </w:r>
    </w:p>
    <w:p w:rsidR="00416596" w:rsidRPr="00422095" w:rsidRDefault="00416596" w:rsidP="00416596">
      <w:pPr>
        <w:pStyle w:val="NormalWeb"/>
        <w:spacing w:before="120" w:beforeAutospacing="0"/>
        <w:rPr>
          <w:lang w:val="es-ES"/>
        </w:rPr>
      </w:pPr>
      <w:r w:rsidRPr="00422095">
        <w:rPr>
          <w:lang w:val="es-ES"/>
        </w:rPr>
        <w:t>Consiste en un sistema de almacenamiento temporal (</w:t>
      </w:r>
      <w:hyperlink r:id="rId58" w:tooltip="Caché (informática)" w:history="1">
        <w:r w:rsidRPr="00422095">
          <w:rPr>
            <w:rStyle w:val="Hyperlink"/>
            <w:rFonts w:eastAsiaTheme="majorEastAsia"/>
            <w:color w:val="auto"/>
            <w:u w:val="none"/>
            <w:lang w:val="es-ES"/>
          </w:rPr>
          <w:t>caché</w:t>
        </w:r>
      </w:hyperlink>
      <w:r w:rsidRPr="00422095">
        <w:rPr>
          <w:lang w:val="es-ES"/>
        </w:rPr>
        <w:t>), una interfaz de manejadores de dispositivos y otra para dispositivos concretos. El sistema operativo debe gestionar el almacenamiento temporal de E/S y servir las interrupciones de los dispositivos de E/S.</w:t>
      </w:r>
    </w:p>
    <w:p w:rsidR="00416596" w:rsidRPr="00422095" w:rsidRDefault="00416596" w:rsidP="00416596">
      <w:pPr>
        <w:pStyle w:val="Heading3"/>
        <w:rPr>
          <w:color w:val="auto"/>
          <w:lang w:val="es-ES"/>
        </w:rPr>
      </w:pPr>
      <w:r w:rsidRPr="00422095">
        <w:rPr>
          <w:rStyle w:val="mw-headline"/>
          <w:color w:val="auto"/>
          <w:lang w:val="es-ES"/>
        </w:rPr>
        <w:t>Sistema de archivos</w:t>
      </w:r>
    </w:p>
    <w:p w:rsidR="00416596" w:rsidRPr="00422095" w:rsidRDefault="00416596" w:rsidP="00416596">
      <w:pPr>
        <w:pStyle w:val="NormalWeb"/>
        <w:spacing w:before="120" w:beforeAutospacing="0" w:after="0" w:afterAutospacing="0"/>
      </w:pPr>
      <w:r w:rsidRPr="00422095">
        <w:rPr>
          <w:lang w:val="es-ES"/>
        </w:rPr>
        <w:t xml:space="preserve">Los </w:t>
      </w:r>
      <w:hyperlink r:id="rId59" w:tooltip="Archivo (informática)" w:history="1">
        <w:r w:rsidRPr="00422095">
          <w:rPr>
            <w:rStyle w:val="Hyperlink"/>
            <w:rFonts w:eastAsiaTheme="majorEastAsia"/>
            <w:color w:val="auto"/>
            <w:u w:val="none"/>
            <w:lang w:val="es-ES"/>
          </w:rPr>
          <w:t>archivos</w:t>
        </w:r>
      </w:hyperlink>
      <w:r w:rsidRPr="00422095">
        <w:rPr>
          <w:lang w:val="es-ES"/>
        </w:rPr>
        <w:t xml:space="preserve"> son colecciones de información relacionada, definidas por sus creadores. Éstos almacenan programas (en código fuente y objeto) y datos tales como imágenes, textos, información de bases de datos, etc. </w:t>
      </w:r>
      <w:r w:rsidRPr="00422095">
        <w:t xml:space="preserve">El SO </w:t>
      </w:r>
      <w:proofErr w:type="spellStart"/>
      <w:r w:rsidRPr="00422095">
        <w:t>es</w:t>
      </w:r>
      <w:proofErr w:type="spellEnd"/>
      <w:r w:rsidRPr="00422095">
        <w:t xml:space="preserve"> </w:t>
      </w:r>
      <w:proofErr w:type="spellStart"/>
      <w:r w:rsidRPr="00422095">
        <w:t>responsable</w:t>
      </w:r>
      <w:proofErr w:type="spellEnd"/>
      <w:r w:rsidRPr="00422095">
        <w:t xml:space="preserve"> de:</w:t>
      </w:r>
    </w:p>
    <w:p w:rsidR="00416596" w:rsidRPr="00422095" w:rsidRDefault="00416596" w:rsidP="00504C01">
      <w:pPr>
        <w:numPr>
          <w:ilvl w:val="0"/>
          <w:numId w:val="6"/>
        </w:numPr>
        <w:spacing w:before="120" w:after="100" w:afterAutospacing="1" w:line="240" w:lineRule="auto"/>
        <w:ind w:left="714" w:hanging="357"/>
        <w:rPr>
          <w:lang w:val="es-ES"/>
        </w:rPr>
      </w:pPr>
      <w:r w:rsidRPr="00422095">
        <w:rPr>
          <w:lang w:val="es-ES"/>
        </w:rPr>
        <w:t>Construir y eliminar archivos y directorios.</w:t>
      </w:r>
    </w:p>
    <w:p w:rsidR="00416596" w:rsidRPr="00422095" w:rsidRDefault="00416596" w:rsidP="00416596">
      <w:pPr>
        <w:numPr>
          <w:ilvl w:val="0"/>
          <w:numId w:val="6"/>
        </w:numPr>
        <w:spacing w:before="100" w:beforeAutospacing="1" w:after="100" w:afterAutospacing="1" w:line="240" w:lineRule="auto"/>
        <w:rPr>
          <w:lang w:val="es-ES"/>
        </w:rPr>
      </w:pPr>
      <w:r w:rsidRPr="00422095">
        <w:rPr>
          <w:lang w:val="es-ES"/>
        </w:rPr>
        <w:t>Ofrecer funciones para manipular archivos y directorios.</w:t>
      </w:r>
    </w:p>
    <w:p w:rsidR="00416596" w:rsidRPr="00422095" w:rsidRDefault="00416596" w:rsidP="00416596">
      <w:pPr>
        <w:numPr>
          <w:ilvl w:val="0"/>
          <w:numId w:val="6"/>
        </w:numPr>
        <w:spacing w:before="100" w:beforeAutospacing="1" w:after="100" w:afterAutospacing="1" w:line="240" w:lineRule="auto"/>
        <w:rPr>
          <w:lang w:val="es-ES"/>
        </w:rPr>
      </w:pPr>
      <w:r w:rsidRPr="00422095">
        <w:rPr>
          <w:lang w:val="es-ES"/>
        </w:rPr>
        <w:t>Establecer la correspondencia entre archivos y unidades de almacenamiento.</w:t>
      </w:r>
    </w:p>
    <w:p w:rsidR="00416596" w:rsidRPr="00422095" w:rsidRDefault="00416596" w:rsidP="00416596">
      <w:pPr>
        <w:numPr>
          <w:ilvl w:val="0"/>
          <w:numId w:val="6"/>
        </w:numPr>
        <w:spacing w:before="100" w:beforeAutospacing="1" w:after="100" w:afterAutospacing="1" w:line="240" w:lineRule="auto"/>
        <w:rPr>
          <w:lang w:val="es-ES"/>
        </w:rPr>
      </w:pPr>
      <w:r w:rsidRPr="00422095">
        <w:rPr>
          <w:lang w:val="es-ES"/>
        </w:rPr>
        <w:t>Realizar copias de seguridad de archivos.</w:t>
      </w:r>
    </w:p>
    <w:p w:rsidR="00416596" w:rsidRPr="00422095" w:rsidRDefault="00416596" w:rsidP="00416596">
      <w:pPr>
        <w:pStyle w:val="NormalWeb"/>
        <w:spacing w:before="120" w:beforeAutospacing="0" w:after="0" w:afterAutospacing="0"/>
        <w:rPr>
          <w:lang w:val="es-ES"/>
        </w:rPr>
      </w:pPr>
      <w:r w:rsidRPr="00422095">
        <w:rPr>
          <w:lang w:val="es-ES"/>
        </w:rPr>
        <w:lastRenderedPageBreak/>
        <w:t xml:space="preserve">Existen diferentes sistemas de archivos, es decir, existen diferentes formas de organizar la información que se almacena en las memorias (normalmente discos) de los ordenadores. Por ejemplo, existen los sistemas de archivos </w:t>
      </w:r>
      <w:hyperlink r:id="rId60" w:tooltip="Tabla de asignación de archivos" w:history="1">
        <w:r w:rsidRPr="00422095">
          <w:rPr>
            <w:rStyle w:val="Hyperlink"/>
            <w:rFonts w:eastAsiaTheme="majorEastAsia"/>
            <w:color w:val="auto"/>
            <w:u w:val="none"/>
            <w:lang w:val="es-ES"/>
          </w:rPr>
          <w:t>FAT</w:t>
        </w:r>
      </w:hyperlink>
      <w:r w:rsidRPr="00422095">
        <w:rPr>
          <w:lang w:val="es-ES"/>
        </w:rPr>
        <w:t xml:space="preserve">, FAT32, </w:t>
      </w:r>
      <w:hyperlink r:id="rId61" w:tooltip="EXT3" w:history="1">
        <w:r w:rsidRPr="00422095">
          <w:rPr>
            <w:rStyle w:val="Hyperlink"/>
            <w:rFonts w:eastAsiaTheme="majorEastAsia"/>
            <w:color w:val="auto"/>
            <w:u w:val="none"/>
            <w:lang w:val="es-ES"/>
          </w:rPr>
          <w:t>EXT3</w:t>
        </w:r>
      </w:hyperlink>
      <w:r w:rsidRPr="00422095">
        <w:rPr>
          <w:lang w:val="es-ES"/>
        </w:rPr>
        <w:t xml:space="preserve">, </w:t>
      </w:r>
      <w:hyperlink r:id="rId62" w:tooltip="NTFS" w:history="1">
        <w:r w:rsidRPr="00422095">
          <w:rPr>
            <w:rStyle w:val="Hyperlink"/>
            <w:rFonts w:eastAsiaTheme="majorEastAsia"/>
            <w:color w:val="auto"/>
            <w:u w:val="none"/>
            <w:lang w:val="es-ES"/>
          </w:rPr>
          <w:t>NTFS</w:t>
        </w:r>
      </w:hyperlink>
      <w:r w:rsidRPr="00422095">
        <w:rPr>
          <w:lang w:val="es-ES"/>
        </w:rPr>
        <w:t xml:space="preserve">, </w:t>
      </w:r>
      <w:hyperlink r:id="rId63" w:tooltip="XFS" w:history="1">
        <w:r w:rsidRPr="00422095">
          <w:rPr>
            <w:rStyle w:val="Hyperlink"/>
            <w:rFonts w:eastAsiaTheme="majorEastAsia"/>
            <w:color w:val="auto"/>
            <w:u w:val="none"/>
            <w:lang w:val="es-ES"/>
          </w:rPr>
          <w:t>XFS</w:t>
        </w:r>
      </w:hyperlink>
      <w:r w:rsidRPr="00422095">
        <w:rPr>
          <w:lang w:val="es-ES"/>
        </w:rPr>
        <w:t>, etc.</w:t>
      </w:r>
    </w:p>
    <w:p w:rsidR="00416596" w:rsidRPr="00422095" w:rsidRDefault="00416596" w:rsidP="00416596">
      <w:pPr>
        <w:pStyle w:val="NormalWeb"/>
        <w:spacing w:before="120" w:beforeAutospacing="0" w:after="0" w:afterAutospacing="0"/>
        <w:rPr>
          <w:lang w:val="es-ES"/>
        </w:rPr>
      </w:pPr>
      <w:r w:rsidRPr="00422095">
        <w:rPr>
          <w:lang w:val="es-ES"/>
        </w:rPr>
        <w:t xml:space="preserve">Desde el punto de vista del usuario estas diferencias pueden parecer insignificantes a primera vista, sin embargo, existen diferencias muy importantes. Por ejemplo, los sistemas de ficheros </w:t>
      </w:r>
      <w:hyperlink r:id="rId64" w:tooltip="Tabla de asignación de archivos" w:history="1">
        <w:r w:rsidRPr="00422095">
          <w:rPr>
            <w:rStyle w:val="Hyperlink"/>
            <w:rFonts w:eastAsiaTheme="majorEastAsia"/>
            <w:color w:val="auto"/>
            <w:u w:val="none"/>
            <w:lang w:val="es-ES"/>
          </w:rPr>
          <w:t>FAT32</w:t>
        </w:r>
      </w:hyperlink>
      <w:r w:rsidRPr="00422095">
        <w:rPr>
          <w:lang w:val="es-ES"/>
        </w:rPr>
        <w:t xml:space="preserve"> y </w:t>
      </w:r>
      <w:hyperlink r:id="rId65" w:tooltip="NTFS" w:history="1">
        <w:r w:rsidRPr="00422095">
          <w:rPr>
            <w:rStyle w:val="Hyperlink"/>
            <w:rFonts w:eastAsiaTheme="majorEastAsia"/>
            <w:color w:val="auto"/>
            <w:u w:val="none"/>
            <w:lang w:val="es-ES"/>
          </w:rPr>
          <w:t>NTFS</w:t>
        </w:r>
      </w:hyperlink>
      <w:r w:rsidRPr="00422095">
        <w:rPr>
          <w:lang w:val="es-ES"/>
        </w:rPr>
        <w:t xml:space="preserve">, que se utilizan fundamentalmente en sistemas operativos de </w:t>
      </w:r>
      <w:hyperlink r:id="rId66" w:tooltip="Microsoft" w:history="1">
        <w:r w:rsidRPr="00422095">
          <w:rPr>
            <w:rStyle w:val="Hyperlink"/>
            <w:rFonts w:eastAsiaTheme="majorEastAsia"/>
            <w:color w:val="auto"/>
            <w:u w:val="none"/>
            <w:lang w:val="es-ES"/>
          </w:rPr>
          <w:t>Microsoft</w:t>
        </w:r>
      </w:hyperlink>
      <w:r w:rsidRPr="00422095">
        <w:rPr>
          <w:lang w:val="es-ES"/>
        </w:rPr>
        <w:t xml:space="preserve">, tienen una gran diferencia para un usuario que utilice una base de datos con bastante información ya que el tamaño máximo de un fichero con un sistema de archivos FAT32 está limitado a 4 </w:t>
      </w:r>
      <w:hyperlink r:id="rId67" w:tooltip="Gigabyte" w:history="1">
        <w:r w:rsidRPr="00422095">
          <w:rPr>
            <w:rStyle w:val="Hyperlink"/>
            <w:rFonts w:eastAsiaTheme="majorEastAsia"/>
            <w:color w:val="auto"/>
            <w:u w:val="none"/>
            <w:lang w:val="es-ES"/>
          </w:rPr>
          <w:t>gigabytes</w:t>
        </w:r>
      </w:hyperlink>
      <w:r w:rsidRPr="00422095">
        <w:rPr>
          <w:lang w:val="es-ES"/>
        </w:rPr>
        <w:t xml:space="preserve">, sin embargo, en un sistema </w:t>
      </w:r>
      <w:hyperlink r:id="rId68" w:tooltip="NTFS" w:history="1">
        <w:r w:rsidRPr="00422095">
          <w:rPr>
            <w:rStyle w:val="Hyperlink"/>
            <w:rFonts w:eastAsiaTheme="majorEastAsia"/>
            <w:color w:val="auto"/>
            <w:u w:val="none"/>
            <w:lang w:val="es-ES"/>
          </w:rPr>
          <w:t>NTFS</w:t>
        </w:r>
      </w:hyperlink>
      <w:r w:rsidRPr="00422095">
        <w:rPr>
          <w:lang w:val="es-ES"/>
        </w:rPr>
        <w:t xml:space="preserve"> el tamaño es considerablemente mayor.</w:t>
      </w:r>
    </w:p>
    <w:p w:rsidR="00416596" w:rsidRPr="00422095" w:rsidRDefault="00416596" w:rsidP="00416596">
      <w:pPr>
        <w:pStyle w:val="Heading3"/>
        <w:rPr>
          <w:color w:val="auto"/>
          <w:lang w:val="es-ES"/>
        </w:rPr>
      </w:pPr>
      <w:r w:rsidRPr="00422095">
        <w:rPr>
          <w:rStyle w:val="mw-headline"/>
          <w:color w:val="auto"/>
          <w:lang w:val="es-ES"/>
        </w:rPr>
        <w:t>Sistemas de protección</w:t>
      </w:r>
    </w:p>
    <w:p w:rsidR="00416596" w:rsidRPr="00422095" w:rsidRDefault="00416596" w:rsidP="00416596">
      <w:pPr>
        <w:pStyle w:val="NormalWeb"/>
        <w:spacing w:before="120" w:beforeAutospacing="0" w:after="0" w:afterAutospacing="0"/>
      </w:pPr>
      <w:r w:rsidRPr="00422095">
        <w:rPr>
          <w:lang w:val="es-ES"/>
        </w:rPr>
        <w:t xml:space="preserve">Mecanismo que controla el acceso de los programas o los usuarios a los recursos del sistema. </w:t>
      </w:r>
      <w:r w:rsidRPr="00422095">
        <w:t xml:space="preserve">El SO se </w:t>
      </w:r>
      <w:proofErr w:type="spellStart"/>
      <w:r w:rsidRPr="00422095">
        <w:t>encarga</w:t>
      </w:r>
      <w:proofErr w:type="spellEnd"/>
      <w:r w:rsidRPr="00422095">
        <w:t xml:space="preserve"> de:</w:t>
      </w:r>
    </w:p>
    <w:p w:rsidR="00416596" w:rsidRPr="00422095" w:rsidRDefault="00416596" w:rsidP="00504C01">
      <w:pPr>
        <w:numPr>
          <w:ilvl w:val="0"/>
          <w:numId w:val="7"/>
        </w:numPr>
        <w:spacing w:before="120" w:after="100" w:afterAutospacing="1" w:line="240" w:lineRule="auto"/>
        <w:ind w:left="714" w:hanging="357"/>
        <w:rPr>
          <w:lang w:val="es-ES"/>
        </w:rPr>
      </w:pPr>
      <w:r w:rsidRPr="00422095">
        <w:rPr>
          <w:lang w:val="es-ES"/>
        </w:rPr>
        <w:t>Distinguir entre uso autorizado y no autorizado.</w:t>
      </w:r>
    </w:p>
    <w:p w:rsidR="00416596" w:rsidRPr="00422095" w:rsidRDefault="00416596" w:rsidP="00416596">
      <w:pPr>
        <w:numPr>
          <w:ilvl w:val="0"/>
          <w:numId w:val="7"/>
        </w:numPr>
        <w:spacing w:before="100" w:beforeAutospacing="1" w:after="100" w:afterAutospacing="1" w:line="240" w:lineRule="auto"/>
        <w:rPr>
          <w:lang w:val="es-ES"/>
        </w:rPr>
      </w:pPr>
      <w:r w:rsidRPr="00422095">
        <w:rPr>
          <w:lang w:val="es-ES"/>
        </w:rPr>
        <w:t>Especificar los controles de seguridad a realizar.</w:t>
      </w:r>
    </w:p>
    <w:p w:rsidR="00416596" w:rsidRPr="00422095" w:rsidRDefault="00416596" w:rsidP="00504C01">
      <w:pPr>
        <w:numPr>
          <w:ilvl w:val="0"/>
          <w:numId w:val="7"/>
        </w:numPr>
        <w:spacing w:before="100" w:beforeAutospacing="1" w:after="0" w:line="240" w:lineRule="auto"/>
        <w:ind w:left="714" w:hanging="357"/>
        <w:rPr>
          <w:lang w:val="es-ES"/>
        </w:rPr>
      </w:pPr>
      <w:r w:rsidRPr="00422095">
        <w:rPr>
          <w:lang w:val="es-ES"/>
        </w:rPr>
        <w:t>Forzar el uso de estos mecanismos de protección.</w:t>
      </w:r>
    </w:p>
    <w:p w:rsidR="00416596" w:rsidRPr="00E7179F" w:rsidRDefault="00416596" w:rsidP="00416596">
      <w:pPr>
        <w:pStyle w:val="Heading3"/>
        <w:rPr>
          <w:color w:val="auto"/>
          <w:lang w:val="es-ES"/>
        </w:rPr>
      </w:pPr>
      <w:r w:rsidRPr="00E7179F">
        <w:rPr>
          <w:rStyle w:val="mw-headline"/>
          <w:color w:val="auto"/>
          <w:lang w:val="es-ES"/>
        </w:rPr>
        <w:t>Sistema de comunicaciones</w:t>
      </w:r>
    </w:p>
    <w:p w:rsidR="00416596" w:rsidRPr="00422095" w:rsidRDefault="00416596" w:rsidP="00416596">
      <w:pPr>
        <w:pStyle w:val="NormalWeb"/>
        <w:spacing w:before="120" w:beforeAutospacing="0" w:after="0" w:afterAutospacing="0"/>
        <w:rPr>
          <w:lang w:val="es-ES"/>
        </w:rPr>
      </w:pPr>
      <w:r w:rsidRPr="00422095">
        <w:rPr>
          <w:lang w:val="es-ES"/>
        </w:rPr>
        <w:t xml:space="preserve">Para mantener las comunicaciones con otros sistemas es necesario poder controlar el envío y recepción de información a través de las </w:t>
      </w:r>
      <w:hyperlink r:id="rId69" w:tooltip="Interfaz de red" w:history="1">
        <w:r w:rsidRPr="00422095">
          <w:rPr>
            <w:rStyle w:val="Hyperlink"/>
            <w:rFonts w:eastAsiaTheme="majorEastAsia"/>
            <w:color w:val="auto"/>
            <w:u w:val="none"/>
            <w:lang w:val="es-ES"/>
          </w:rPr>
          <w:t>interfaces de red</w:t>
        </w:r>
      </w:hyperlink>
      <w:r w:rsidRPr="00422095">
        <w:rPr>
          <w:lang w:val="es-ES"/>
        </w:rPr>
        <w:t>. También hay que crear y mantener puntos de comunicación que sirvan a las aplicaciones para enviar y recibir información, y crear y mantener conexiones virtuales entre aplicaciones que están ejecutándose localmente y otras que lo hacen remotamente.</w:t>
      </w:r>
    </w:p>
    <w:p w:rsidR="00416596" w:rsidRPr="00422095" w:rsidRDefault="00416596" w:rsidP="00416596">
      <w:pPr>
        <w:pStyle w:val="Heading3"/>
        <w:rPr>
          <w:color w:val="auto"/>
          <w:lang w:val="es-ES"/>
        </w:rPr>
      </w:pPr>
      <w:r w:rsidRPr="00422095">
        <w:rPr>
          <w:rStyle w:val="mw-headline"/>
          <w:color w:val="auto"/>
          <w:lang w:val="es-ES"/>
        </w:rPr>
        <w:t>Programas de sistema</w:t>
      </w:r>
    </w:p>
    <w:p w:rsidR="00416596" w:rsidRPr="00422095" w:rsidRDefault="00416596" w:rsidP="00416596">
      <w:pPr>
        <w:pStyle w:val="NormalWeb"/>
        <w:spacing w:before="120" w:beforeAutospacing="0" w:after="0" w:afterAutospacing="0"/>
        <w:rPr>
          <w:lang w:val="es-ES"/>
        </w:rPr>
      </w:pPr>
      <w:r w:rsidRPr="00422095">
        <w:rPr>
          <w:lang w:val="es-ES"/>
        </w:rPr>
        <w:t>Son aplicaciones de utilidad que se suministran con el SO pero no forman parte de él. Ofrecen un entorno útil para el desarrollo y ejecución de programas, siendo algunas de las tareas que realizan:</w:t>
      </w:r>
    </w:p>
    <w:p w:rsidR="00416596" w:rsidRPr="00422095" w:rsidRDefault="00416596" w:rsidP="00504C01">
      <w:pPr>
        <w:numPr>
          <w:ilvl w:val="0"/>
          <w:numId w:val="8"/>
        </w:numPr>
        <w:spacing w:before="120" w:after="100" w:afterAutospacing="1" w:line="240" w:lineRule="auto"/>
        <w:ind w:left="714" w:hanging="357"/>
        <w:rPr>
          <w:lang w:val="es-ES"/>
        </w:rPr>
      </w:pPr>
      <w:r w:rsidRPr="00422095">
        <w:rPr>
          <w:lang w:val="es-ES"/>
        </w:rPr>
        <w:t>Manipulación y modificación de archivos.</w:t>
      </w:r>
    </w:p>
    <w:p w:rsidR="00416596" w:rsidRPr="00422095" w:rsidRDefault="00416596" w:rsidP="00416596">
      <w:pPr>
        <w:numPr>
          <w:ilvl w:val="0"/>
          <w:numId w:val="8"/>
        </w:numPr>
        <w:spacing w:before="100" w:beforeAutospacing="1" w:after="100" w:afterAutospacing="1" w:line="240" w:lineRule="auto"/>
        <w:rPr>
          <w:lang w:val="es-ES"/>
        </w:rPr>
      </w:pPr>
      <w:r w:rsidRPr="00422095">
        <w:rPr>
          <w:lang w:val="es-ES"/>
        </w:rPr>
        <w:t>Información del estado del sistema.</w:t>
      </w:r>
    </w:p>
    <w:p w:rsidR="00416596" w:rsidRPr="00422095" w:rsidRDefault="00416596" w:rsidP="00416596">
      <w:pPr>
        <w:numPr>
          <w:ilvl w:val="0"/>
          <w:numId w:val="8"/>
        </w:numPr>
        <w:spacing w:before="100" w:beforeAutospacing="1" w:after="100" w:afterAutospacing="1" w:line="240" w:lineRule="auto"/>
        <w:rPr>
          <w:lang w:val="es-ES"/>
        </w:rPr>
      </w:pPr>
      <w:r w:rsidRPr="00422095">
        <w:rPr>
          <w:lang w:val="es-ES"/>
        </w:rPr>
        <w:t>Soporte a lenguajes de programación.</w:t>
      </w:r>
    </w:p>
    <w:p w:rsidR="00416596" w:rsidRPr="00422095" w:rsidRDefault="00416596" w:rsidP="00504C01">
      <w:pPr>
        <w:numPr>
          <w:ilvl w:val="0"/>
          <w:numId w:val="8"/>
        </w:numPr>
        <w:spacing w:before="100" w:beforeAutospacing="1" w:after="0" w:line="240" w:lineRule="auto"/>
        <w:ind w:left="714" w:hanging="357"/>
      </w:pPr>
      <w:proofErr w:type="spellStart"/>
      <w:r w:rsidRPr="00422095">
        <w:t>Comunicaciones</w:t>
      </w:r>
      <w:proofErr w:type="spellEnd"/>
      <w:r w:rsidRPr="00422095">
        <w:t>.</w:t>
      </w:r>
    </w:p>
    <w:p w:rsidR="00416596" w:rsidRPr="00422095" w:rsidRDefault="00416596" w:rsidP="00416596">
      <w:pPr>
        <w:pStyle w:val="Heading3"/>
        <w:rPr>
          <w:color w:val="auto"/>
        </w:rPr>
      </w:pPr>
      <w:proofErr w:type="spellStart"/>
      <w:r w:rsidRPr="00422095">
        <w:rPr>
          <w:rStyle w:val="mw-headline"/>
          <w:color w:val="auto"/>
        </w:rPr>
        <w:t>Gestor</w:t>
      </w:r>
      <w:proofErr w:type="spellEnd"/>
      <w:r w:rsidRPr="00422095">
        <w:rPr>
          <w:rStyle w:val="mw-headline"/>
          <w:color w:val="auto"/>
        </w:rPr>
        <w:t xml:space="preserve"> de </w:t>
      </w:r>
      <w:proofErr w:type="spellStart"/>
      <w:r w:rsidRPr="00422095">
        <w:rPr>
          <w:rStyle w:val="mw-headline"/>
          <w:color w:val="auto"/>
        </w:rPr>
        <w:t>recursos</w:t>
      </w:r>
      <w:proofErr w:type="spellEnd"/>
    </w:p>
    <w:p w:rsidR="00416596" w:rsidRPr="00422095" w:rsidRDefault="00416596" w:rsidP="00416596">
      <w:pPr>
        <w:pStyle w:val="NormalWeb"/>
        <w:spacing w:before="120" w:beforeAutospacing="0" w:after="0" w:afterAutospacing="0"/>
        <w:rPr>
          <w:lang w:val="es-ES"/>
        </w:rPr>
      </w:pPr>
      <w:r w:rsidRPr="00422095">
        <w:rPr>
          <w:lang w:val="es-ES"/>
        </w:rPr>
        <w:t>Como gestor de recursos, el sistema operativo administra:</w:t>
      </w:r>
    </w:p>
    <w:p w:rsidR="00416596" w:rsidRPr="00422095" w:rsidRDefault="00416596" w:rsidP="00504C01">
      <w:pPr>
        <w:numPr>
          <w:ilvl w:val="0"/>
          <w:numId w:val="9"/>
        </w:numPr>
        <w:spacing w:before="120" w:after="100" w:afterAutospacing="1" w:line="240" w:lineRule="auto"/>
        <w:ind w:left="714" w:hanging="357"/>
        <w:rPr>
          <w:lang w:val="es-ES"/>
        </w:rPr>
      </w:pPr>
      <w:r w:rsidRPr="00422095">
        <w:rPr>
          <w:lang w:val="es-ES"/>
        </w:rPr>
        <w:t xml:space="preserve">La </w:t>
      </w:r>
      <w:hyperlink r:id="rId70" w:tooltip="Unidad central de procesamiento" w:history="1">
        <w:r w:rsidRPr="00422095">
          <w:rPr>
            <w:rStyle w:val="Hyperlink"/>
            <w:color w:val="auto"/>
            <w:u w:val="none"/>
            <w:lang w:val="es-ES"/>
          </w:rPr>
          <w:t>unidad central de procesamiento</w:t>
        </w:r>
      </w:hyperlink>
      <w:r w:rsidRPr="00422095">
        <w:rPr>
          <w:lang w:val="es-ES"/>
        </w:rPr>
        <w:t xml:space="preserve"> (donde está alojado el microprocesador).</w:t>
      </w:r>
    </w:p>
    <w:p w:rsidR="00416596" w:rsidRPr="00422095" w:rsidRDefault="00416596" w:rsidP="00416596">
      <w:pPr>
        <w:numPr>
          <w:ilvl w:val="0"/>
          <w:numId w:val="9"/>
        </w:numPr>
        <w:spacing w:before="100" w:beforeAutospacing="1" w:after="100" w:afterAutospacing="1" w:line="240" w:lineRule="auto"/>
        <w:rPr>
          <w:lang w:val="es-ES"/>
        </w:rPr>
      </w:pPr>
      <w:r w:rsidRPr="00422095">
        <w:rPr>
          <w:lang w:val="es-ES"/>
        </w:rPr>
        <w:t>Los dispositivos de entrada y salida.</w:t>
      </w:r>
    </w:p>
    <w:p w:rsidR="00416596" w:rsidRPr="00422095" w:rsidRDefault="00416596" w:rsidP="00416596">
      <w:pPr>
        <w:numPr>
          <w:ilvl w:val="0"/>
          <w:numId w:val="9"/>
        </w:numPr>
        <w:spacing w:before="100" w:beforeAutospacing="1" w:after="100" w:afterAutospacing="1" w:line="240" w:lineRule="auto"/>
        <w:rPr>
          <w:lang w:val="es-ES"/>
        </w:rPr>
      </w:pPr>
      <w:r w:rsidRPr="00422095">
        <w:rPr>
          <w:lang w:val="es-ES"/>
        </w:rPr>
        <w:t>La memoria principal (o de acceso directo).</w:t>
      </w:r>
    </w:p>
    <w:p w:rsidR="00416596" w:rsidRPr="00422095" w:rsidRDefault="00416596" w:rsidP="00416596">
      <w:pPr>
        <w:numPr>
          <w:ilvl w:val="0"/>
          <w:numId w:val="9"/>
        </w:numPr>
        <w:spacing w:before="100" w:beforeAutospacing="1" w:after="100" w:afterAutospacing="1" w:line="240" w:lineRule="auto"/>
        <w:rPr>
          <w:lang w:val="es-ES"/>
        </w:rPr>
      </w:pPr>
      <w:r w:rsidRPr="00422095">
        <w:rPr>
          <w:lang w:val="es-ES"/>
        </w:rPr>
        <w:t>Los discos (o memoria secundaria).</w:t>
      </w:r>
    </w:p>
    <w:p w:rsidR="00416596" w:rsidRPr="00422095" w:rsidRDefault="00416596" w:rsidP="00416596">
      <w:pPr>
        <w:numPr>
          <w:ilvl w:val="0"/>
          <w:numId w:val="9"/>
        </w:numPr>
        <w:spacing w:before="100" w:beforeAutospacing="1" w:after="100" w:afterAutospacing="1" w:line="240" w:lineRule="auto"/>
        <w:rPr>
          <w:lang w:val="es-ES"/>
        </w:rPr>
      </w:pPr>
      <w:r w:rsidRPr="00422095">
        <w:rPr>
          <w:lang w:val="es-ES"/>
        </w:rPr>
        <w:t>Los procesos (o programas en ejecución).</w:t>
      </w:r>
    </w:p>
    <w:p w:rsidR="00416596" w:rsidRPr="00422095" w:rsidRDefault="00416596" w:rsidP="00504C01">
      <w:pPr>
        <w:numPr>
          <w:ilvl w:val="0"/>
          <w:numId w:val="9"/>
        </w:numPr>
        <w:spacing w:before="100" w:beforeAutospacing="1" w:after="0" w:line="240" w:lineRule="auto"/>
        <w:ind w:left="714" w:hanging="357"/>
        <w:rPr>
          <w:lang w:val="es-ES"/>
        </w:rPr>
      </w:pPr>
      <w:r w:rsidRPr="00422095">
        <w:rPr>
          <w:lang w:val="es-ES"/>
        </w:rPr>
        <w:t>Y en general todos los recursos del sistema.</w:t>
      </w:r>
    </w:p>
    <w:tbl>
      <w:tblPr>
        <w:tblStyle w:val="TableGrid"/>
        <w:tblW w:w="0" w:type="auto"/>
        <w:tblLook w:val="04A0"/>
      </w:tblPr>
      <w:tblGrid>
        <w:gridCol w:w="4810"/>
        <w:gridCol w:w="4810"/>
      </w:tblGrid>
      <w:tr w:rsidR="00504C01" w:rsidRPr="00422095" w:rsidTr="00504C01">
        <w:tc>
          <w:tcPr>
            <w:tcW w:w="9620" w:type="dxa"/>
            <w:gridSpan w:val="2"/>
            <w:tcBorders>
              <w:top w:val="nil"/>
              <w:left w:val="nil"/>
              <w:bottom w:val="nil"/>
              <w:right w:val="nil"/>
            </w:tcBorders>
            <w:vAlign w:val="center"/>
          </w:tcPr>
          <w:p w:rsidR="00504C01" w:rsidRPr="00422095" w:rsidRDefault="00504C01" w:rsidP="00504C01">
            <w:pPr>
              <w:pStyle w:val="NormalWeb"/>
              <w:spacing w:before="120" w:beforeAutospacing="0" w:after="0" w:afterAutospacing="0"/>
              <w:rPr>
                <w:lang w:val="es-ES"/>
              </w:rPr>
            </w:pPr>
            <w:r w:rsidRPr="00422095">
              <w:rPr>
                <w:rStyle w:val="mw-headline"/>
                <w:b/>
                <w:sz w:val="28"/>
                <w:szCs w:val="28"/>
                <w:lang w:val="es-ES"/>
              </w:rPr>
              <w:t>Ejemplos de sistemas operativos</w:t>
            </w:r>
          </w:p>
        </w:tc>
      </w:tr>
      <w:tr w:rsidR="00504C01" w:rsidRPr="00422095" w:rsidTr="00504C01">
        <w:tc>
          <w:tcPr>
            <w:tcW w:w="4810" w:type="dxa"/>
            <w:tcBorders>
              <w:top w:val="nil"/>
              <w:left w:val="nil"/>
              <w:bottom w:val="nil"/>
              <w:right w:val="nil"/>
            </w:tcBorders>
          </w:tcPr>
          <w:p w:rsidR="00504C01" w:rsidRPr="00422095" w:rsidRDefault="00504C01" w:rsidP="00504C01">
            <w:pPr>
              <w:pStyle w:val="NormalWeb"/>
              <w:spacing w:before="120" w:beforeAutospacing="0" w:after="0" w:afterAutospacing="0"/>
              <w:rPr>
                <w:lang w:val="es-ES"/>
              </w:rPr>
            </w:pPr>
            <w:r w:rsidRPr="00422095">
              <w:rPr>
                <w:rStyle w:val="mw-headline"/>
                <w:b/>
                <w:lang w:val="es-ES"/>
              </w:rPr>
              <w:t>para PC</w:t>
            </w:r>
          </w:p>
        </w:tc>
        <w:tc>
          <w:tcPr>
            <w:tcW w:w="4810" w:type="dxa"/>
            <w:tcBorders>
              <w:top w:val="nil"/>
              <w:left w:val="nil"/>
              <w:bottom w:val="nil"/>
              <w:right w:val="nil"/>
            </w:tcBorders>
          </w:tcPr>
          <w:p w:rsidR="00504C01" w:rsidRPr="00422095" w:rsidRDefault="00504C01" w:rsidP="00504C01">
            <w:pPr>
              <w:pStyle w:val="NormalWeb"/>
              <w:spacing w:before="120" w:beforeAutospacing="0" w:after="0" w:afterAutospacing="0"/>
              <w:rPr>
                <w:lang w:val="es-ES"/>
              </w:rPr>
            </w:pPr>
            <w:r w:rsidRPr="00422095">
              <w:rPr>
                <w:rStyle w:val="mw-headline"/>
                <w:b/>
                <w:lang w:val="es-ES"/>
              </w:rPr>
              <w:t>para dispositivos móviles</w:t>
            </w:r>
          </w:p>
        </w:tc>
      </w:tr>
      <w:tr w:rsidR="00504C01" w:rsidRPr="00422095" w:rsidTr="00504C01">
        <w:tc>
          <w:tcPr>
            <w:tcW w:w="4810" w:type="dxa"/>
            <w:tcBorders>
              <w:top w:val="nil"/>
              <w:left w:val="nil"/>
              <w:bottom w:val="nil"/>
              <w:right w:val="nil"/>
            </w:tcBorders>
          </w:tcPr>
          <w:p w:rsidR="00504C01" w:rsidRPr="00416596" w:rsidRDefault="009A7837" w:rsidP="00504C01">
            <w:pPr>
              <w:numPr>
                <w:ilvl w:val="0"/>
                <w:numId w:val="1"/>
              </w:numPr>
              <w:spacing w:before="120" w:after="100" w:afterAutospacing="1"/>
              <w:ind w:left="714" w:hanging="357"/>
              <w:rPr>
                <w:rFonts w:ascii="Times New Roman" w:eastAsia="Times New Roman" w:hAnsi="Times New Roman" w:cs="Times New Roman"/>
                <w:sz w:val="24"/>
                <w:szCs w:val="24"/>
              </w:rPr>
            </w:pPr>
            <w:hyperlink r:id="rId71" w:tooltip="Microsoft Windows" w:history="1">
              <w:r w:rsidR="00504C01" w:rsidRPr="00422095">
                <w:rPr>
                  <w:rFonts w:ascii="Times New Roman" w:eastAsia="Times New Roman" w:hAnsi="Times New Roman" w:cs="Times New Roman"/>
                  <w:sz w:val="24"/>
                  <w:szCs w:val="24"/>
                </w:rPr>
                <w:t>Microsoft Windows</w:t>
              </w:r>
            </w:hyperlink>
          </w:p>
          <w:p w:rsidR="00504C01" w:rsidRPr="00416596" w:rsidRDefault="009A7837" w:rsidP="00504C01">
            <w:pPr>
              <w:numPr>
                <w:ilvl w:val="0"/>
                <w:numId w:val="1"/>
              </w:numPr>
              <w:spacing w:before="100" w:beforeAutospacing="1" w:after="100" w:afterAutospacing="1"/>
              <w:rPr>
                <w:rFonts w:ascii="Times New Roman" w:eastAsia="Times New Roman" w:hAnsi="Times New Roman" w:cs="Times New Roman"/>
                <w:sz w:val="24"/>
                <w:szCs w:val="24"/>
              </w:rPr>
            </w:pPr>
            <w:hyperlink r:id="rId72" w:tooltip="Mac OS" w:history="1">
              <w:r w:rsidR="00504C01" w:rsidRPr="00422095">
                <w:rPr>
                  <w:rFonts w:ascii="Times New Roman" w:eastAsia="Times New Roman" w:hAnsi="Times New Roman" w:cs="Times New Roman"/>
                  <w:sz w:val="24"/>
                  <w:szCs w:val="24"/>
                </w:rPr>
                <w:t>Mac OS</w:t>
              </w:r>
            </w:hyperlink>
          </w:p>
          <w:p w:rsidR="00504C01" w:rsidRPr="00416596" w:rsidRDefault="009A7837" w:rsidP="00504C01">
            <w:pPr>
              <w:numPr>
                <w:ilvl w:val="0"/>
                <w:numId w:val="1"/>
              </w:numPr>
              <w:spacing w:before="100" w:beforeAutospacing="1" w:after="100" w:afterAutospacing="1"/>
              <w:rPr>
                <w:rFonts w:ascii="Times New Roman" w:eastAsia="Times New Roman" w:hAnsi="Times New Roman" w:cs="Times New Roman"/>
                <w:sz w:val="24"/>
                <w:szCs w:val="24"/>
              </w:rPr>
            </w:pPr>
            <w:hyperlink r:id="rId73" w:tooltip="GNU/Linux" w:history="1">
              <w:r w:rsidR="00504C01" w:rsidRPr="00422095">
                <w:rPr>
                  <w:rFonts w:ascii="Times New Roman" w:eastAsia="Times New Roman" w:hAnsi="Times New Roman" w:cs="Times New Roman"/>
                  <w:sz w:val="24"/>
                  <w:szCs w:val="24"/>
                </w:rPr>
                <w:t>GNU/Linux</w:t>
              </w:r>
            </w:hyperlink>
          </w:p>
          <w:p w:rsidR="00504C01" w:rsidRPr="00416596" w:rsidRDefault="009A7837" w:rsidP="00504C01">
            <w:pPr>
              <w:numPr>
                <w:ilvl w:val="0"/>
                <w:numId w:val="1"/>
              </w:numPr>
              <w:spacing w:before="100" w:beforeAutospacing="1" w:after="100" w:afterAutospacing="1"/>
              <w:rPr>
                <w:rFonts w:ascii="Times New Roman" w:eastAsia="Times New Roman" w:hAnsi="Times New Roman" w:cs="Times New Roman"/>
                <w:sz w:val="24"/>
                <w:szCs w:val="24"/>
              </w:rPr>
            </w:pPr>
            <w:hyperlink r:id="rId74" w:tooltip="Unix" w:history="1">
              <w:r w:rsidR="00504C01" w:rsidRPr="00422095">
                <w:rPr>
                  <w:rFonts w:ascii="Times New Roman" w:eastAsia="Times New Roman" w:hAnsi="Times New Roman" w:cs="Times New Roman"/>
                  <w:sz w:val="24"/>
                  <w:szCs w:val="24"/>
                </w:rPr>
                <w:t>Unix</w:t>
              </w:r>
            </w:hyperlink>
          </w:p>
          <w:p w:rsidR="00504C01" w:rsidRPr="00416596" w:rsidRDefault="009A7837" w:rsidP="00504C01">
            <w:pPr>
              <w:numPr>
                <w:ilvl w:val="0"/>
                <w:numId w:val="1"/>
              </w:numPr>
              <w:spacing w:before="100" w:beforeAutospacing="1" w:after="100" w:afterAutospacing="1"/>
              <w:rPr>
                <w:rFonts w:ascii="Times New Roman" w:eastAsia="Times New Roman" w:hAnsi="Times New Roman" w:cs="Times New Roman"/>
                <w:sz w:val="24"/>
                <w:szCs w:val="24"/>
              </w:rPr>
            </w:pPr>
            <w:hyperlink r:id="rId75" w:tooltip="Solaris (sistema operativo)" w:history="1">
              <w:r w:rsidR="00504C01" w:rsidRPr="00422095">
                <w:rPr>
                  <w:rFonts w:ascii="Times New Roman" w:eastAsia="Times New Roman" w:hAnsi="Times New Roman" w:cs="Times New Roman"/>
                  <w:sz w:val="24"/>
                  <w:szCs w:val="24"/>
                </w:rPr>
                <w:t>Solaris</w:t>
              </w:r>
            </w:hyperlink>
          </w:p>
          <w:p w:rsidR="00504C01" w:rsidRPr="00416596" w:rsidRDefault="009A7837" w:rsidP="00504C01">
            <w:pPr>
              <w:numPr>
                <w:ilvl w:val="0"/>
                <w:numId w:val="1"/>
              </w:numPr>
              <w:spacing w:before="100" w:beforeAutospacing="1"/>
              <w:ind w:left="714" w:hanging="357"/>
              <w:rPr>
                <w:rFonts w:ascii="Times New Roman" w:eastAsia="Times New Roman" w:hAnsi="Times New Roman" w:cs="Times New Roman"/>
                <w:sz w:val="24"/>
                <w:szCs w:val="24"/>
              </w:rPr>
            </w:pPr>
            <w:hyperlink r:id="rId76" w:tooltip="Ubuntu" w:history="1">
              <w:proofErr w:type="spellStart"/>
              <w:r w:rsidR="00504C01" w:rsidRPr="00422095">
                <w:rPr>
                  <w:rFonts w:ascii="Times New Roman" w:eastAsia="Times New Roman" w:hAnsi="Times New Roman" w:cs="Times New Roman"/>
                  <w:sz w:val="24"/>
                  <w:szCs w:val="24"/>
                </w:rPr>
                <w:t>Ubuntu</w:t>
              </w:r>
              <w:proofErr w:type="spellEnd"/>
            </w:hyperlink>
          </w:p>
          <w:p w:rsidR="00504C01" w:rsidRPr="00422095" w:rsidRDefault="00504C01" w:rsidP="00504C01">
            <w:pPr>
              <w:pStyle w:val="NormalWeb"/>
              <w:spacing w:before="120" w:beforeAutospacing="0" w:after="0" w:afterAutospacing="0"/>
              <w:rPr>
                <w:rStyle w:val="mw-headline"/>
                <w:b/>
                <w:sz w:val="28"/>
                <w:szCs w:val="28"/>
                <w:lang w:val="es-ES"/>
              </w:rPr>
            </w:pPr>
          </w:p>
        </w:tc>
        <w:tc>
          <w:tcPr>
            <w:tcW w:w="4810" w:type="dxa"/>
            <w:tcBorders>
              <w:top w:val="nil"/>
              <w:left w:val="nil"/>
              <w:bottom w:val="nil"/>
              <w:right w:val="nil"/>
            </w:tcBorders>
          </w:tcPr>
          <w:p w:rsidR="00504C01" w:rsidRPr="00416596" w:rsidRDefault="009A7837" w:rsidP="00504C01">
            <w:pPr>
              <w:numPr>
                <w:ilvl w:val="0"/>
                <w:numId w:val="2"/>
              </w:numPr>
              <w:spacing w:before="120" w:after="100" w:afterAutospacing="1"/>
              <w:ind w:left="714" w:hanging="357"/>
              <w:rPr>
                <w:rFonts w:ascii="Times New Roman" w:eastAsia="Times New Roman" w:hAnsi="Times New Roman" w:cs="Times New Roman"/>
                <w:sz w:val="24"/>
                <w:szCs w:val="24"/>
              </w:rPr>
            </w:pPr>
            <w:hyperlink r:id="rId77" w:tooltip="Symbian" w:history="1">
              <w:proofErr w:type="spellStart"/>
              <w:r w:rsidR="00504C01" w:rsidRPr="00422095">
                <w:rPr>
                  <w:rFonts w:ascii="Times New Roman" w:eastAsia="Times New Roman" w:hAnsi="Times New Roman" w:cs="Times New Roman"/>
                  <w:sz w:val="24"/>
                  <w:szCs w:val="24"/>
                </w:rPr>
                <w:t>Symbian</w:t>
              </w:r>
              <w:proofErr w:type="spellEnd"/>
            </w:hyperlink>
          </w:p>
          <w:p w:rsidR="00504C01" w:rsidRPr="00416596" w:rsidRDefault="009A7837" w:rsidP="00504C01">
            <w:pPr>
              <w:numPr>
                <w:ilvl w:val="0"/>
                <w:numId w:val="2"/>
              </w:numPr>
              <w:spacing w:before="100" w:beforeAutospacing="1" w:after="100" w:afterAutospacing="1"/>
              <w:rPr>
                <w:rFonts w:ascii="Times New Roman" w:eastAsia="Times New Roman" w:hAnsi="Times New Roman" w:cs="Times New Roman"/>
                <w:sz w:val="24"/>
                <w:szCs w:val="24"/>
              </w:rPr>
            </w:pPr>
            <w:hyperlink r:id="rId78" w:tooltip="Android" w:history="1">
              <w:r w:rsidR="00504C01" w:rsidRPr="00422095">
                <w:rPr>
                  <w:rFonts w:ascii="Times New Roman" w:eastAsia="Times New Roman" w:hAnsi="Times New Roman" w:cs="Times New Roman"/>
                  <w:sz w:val="24"/>
                  <w:szCs w:val="24"/>
                </w:rPr>
                <w:t>Android</w:t>
              </w:r>
            </w:hyperlink>
          </w:p>
          <w:p w:rsidR="00504C01" w:rsidRPr="00416596" w:rsidRDefault="009A7837" w:rsidP="00504C01">
            <w:pPr>
              <w:numPr>
                <w:ilvl w:val="0"/>
                <w:numId w:val="2"/>
              </w:numPr>
              <w:spacing w:before="100" w:beforeAutospacing="1" w:after="100" w:afterAutospacing="1"/>
              <w:rPr>
                <w:rFonts w:ascii="Times New Roman" w:eastAsia="Times New Roman" w:hAnsi="Times New Roman" w:cs="Times New Roman"/>
                <w:sz w:val="24"/>
                <w:szCs w:val="24"/>
              </w:rPr>
            </w:pPr>
            <w:hyperlink r:id="rId79" w:tooltip="IOS (sistema operativo)" w:history="1">
              <w:proofErr w:type="spellStart"/>
              <w:r w:rsidR="00504C01" w:rsidRPr="00422095">
                <w:rPr>
                  <w:rFonts w:ascii="Times New Roman" w:eastAsia="Times New Roman" w:hAnsi="Times New Roman" w:cs="Times New Roman"/>
                  <w:sz w:val="24"/>
                  <w:szCs w:val="24"/>
                </w:rPr>
                <w:t>iOS</w:t>
              </w:r>
              <w:proofErr w:type="spellEnd"/>
            </w:hyperlink>
          </w:p>
          <w:p w:rsidR="00504C01" w:rsidRPr="00416596" w:rsidRDefault="009A7837" w:rsidP="00504C01">
            <w:pPr>
              <w:numPr>
                <w:ilvl w:val="0"/>
                <w:numId w:val="2"/>
              </w:numPr>
              <w:spacing w:before="100" w:beforeAutospacing="1" w:after="100" w:afterAutospacing="1"/>
              <w:rPr>
                <w:rFonts w:ascii="Times New Roman" w:eastAsia="Times New Roman" w:hAnsi="Times New Roman" w:cs="Times New Roman"/>
                <w:sz w:val="24"/>
                <w:szCs w:val="24"/>
              </w:rPr>
            </w:pPr>
            <w:hyperlink r:id="rId80" w:tooltip="Windows Phone" w:history="1">
              <w:r w:rsidR="00504C01" w:rsidRPr="00422095">
                <w:rPr>
                  <w:rFonts w:ascii="Times New Roman" w:eastAsia="Times New Roman" w:hAnsi="Times New Roman" w:cs="Times New Roman"/>
                  <w:sz w:val="24"/>
                  <w:szCs w:val="24"/>
                </w:rPr>
                <w:t>Windows Phone</w:t>
              </w:r>
            </w:hyperlink>
          </w:p>
          <w:p w:rsidR="00504C01" w:rsidRPr="00416596" w:rsidRDefault="009A7837" w:rsidP="00504C01">
            <w:pPr>
              <w:numPr>
                <w:ilvl w:val="0"/>
                <w:numId w:val="2"/>
              </w:numPr>
              <w:spacing w:before="100" w:beforeAutospacing="1" w:after="100" w:afterAutospacing="1"/>
              <w:rPr>
                <w:rFonts w:ascii="Times New Roman" w:eastAsia="Times New Roman" w:hAnsi="Times New Roman" w:cs="Times New Roman"/>
                <w:sz w:val="24"/>
                <w:szCs w:val="24"/>
              </w:rPr>
            </w:pPr>
            <w:hyperlink r:id="rId81" w:tooltip="BlackBerry OS" w:history="1">
              <w:r w:rsidR="00504C01" w:rsidRPr="00422095">
                <w:rPr>
                  <w:rFonts w:ascii="Times New Roman" w:eastAsia="Times New Roman" w:hAnsi="Times New Roman" w:cs="Times New Roman"/>
                  <w:sz w:val="24"/>
                  <w:szCs w:val="24"/>
                </w:rPr>
                <w:t>BlackBerry OS</w:t>
              </w:r>
            </w:hyperlink>
          </w:p>
          <w:p w:rsidR="00504C01" w:rsidRPr="00422095" w:rsidRDefault="009A7837" w:rsidP="00504C01">
            <w:pPr>
              <w:numPr>
                <w:ilvl w:val="0"/>
                <w:numId w:val="2"/>
              </w:numPr>
              <w:spacing w:before="100" w:beforeAutospacing="1"/>
              <w:ind w:left="714" w:hanging="357"/>
              <w:rPr>
                <w:rStyle w:val="mw-headline"/>
                <w:b/>
                <w:sz w:val="28"/>
                <w:szCs w:val="28"/>
                <w:lang w:val="es-ES"/>
              </w:rPr>
            </w:pPr>
            <w:hyperlink r:id="rId82" w:tooltip="WebOS" w:history="1">
              <w:proofErr w:type="spellStart"/>
              <w:r w:rsidR="00504C01" w:rsidRPr="00422095">
                <w:rPr>
                  <w:rFonts w:ascii="Times New Roman" w:eastAsia="Times New Roman" w:hAnsi="Times New Roman" w:cs="Times New Roman"/>
                  <w:sz w:val="24"/>
                  <w:szCs w:val="24"/>
                </w:rPr>
                <w:t>WebOS</w:t>
              </w:r>
              <w:proofErr w:type="spellEnd"/>
            </w:hyperlink>
          </w:p>
        </w:tc>
      </w:tr>
    </w:tbl>
    <w:p w:rsidR="00504C01" w:rsidRPr="00422095" w:rsidRDefault="00504C01" w:rsidP="00504C01">
      <w:pPr>
        <w:pStyle w:val="NormalWeb"/>
        <w:spacing w:before="120" w:beforeAutospacing="0" w:after="0" w:afterAutospacing="0"/>
        <w:rPr>
          <w:lang w:val="es-ES"/>
        </w:rPr>
      </w:pPr>
    </w:p>
    <w:p w:rsidR="00560971" w:rsidRPr="00422095" w:rsidRDefault="00E7179F">
      <w:pPr>
        <w:rPr>
          <w:lang w:val="es-ES"/>
        </w:rPr>
      </w:pPr>
    </w:p>
    <w:sectPr w:rsidR="00560971" w:rsidRPr="00422095" w:rsidSect="00416596">
      <w:pgSz w:w="12240" w:h="15840"/>
      <w:pgMar w:top="794" w:right="1418" w:bottom="340"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860D5"/>
    <w:multiLevelType w:val="multilevel"/>
    <w:tmpl w:val="0ECE6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0B58CB"/>
    <w:multiLevelType w:val="multilevel"/>
    <w:tmpl w:val="A808D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767F91"/>
    <w:multiLevelType w:val="multilevel"/>
    <w:tmpl w:val="4CFA8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DE0F66"/>
    <w:multiLevelType w:val="multilevel"/>
    <w:tmpl w:val="FBC43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6F5E47"/>
    <w:multiLevelType w:val="multilevel"/>
    <w:tmpl w:val="2656F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573889"/>
    <w:multiLevelType w:val="multilevel"/>
    <w:tmpl w:val="25DA9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AE80E01"/>
    <w:multiLevelType w:val="multilevel"/>
    <w:tmpl w:val="E6724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BA529D7"/>
    <w:multiLevelType w:val="multilevel"/>
    <w:tmpl w:val="ACF0E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FF65131"/>
    <w:multiLevelType w:val="multilevel"/>
    <w:tmpl w:val="27647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7"/>
  </w:num>
  <w:num w:numId="5">
    <w:abstractNumId w:val="5"/>
  </w:num>
  <w:num w:numId="6">
    <w:abstractNumId w:val="2"/>
  </w:num>
  <w:num w:numId="7">
    <w:abstractNumId w:val="6"/>
  </w:num>
  <w:num w:numId="8">
    <w:abstractNumId w:val="8"/>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drawingGridHorizontalSpacing w:val="110"/>
  <w:displayHorizontalDrawingGridEvery w:val="2"/>
  <w:characterSpacingControl w:val="doNotCompress"/>
  <w:compat/>
  <w:rsids>
    <w:rsidRoot w:val="00416596"/>
    <w:rsid w:val="00416596"/>
    <w:rsid w:val="00422095"/>
    <w:rsid w:val="00504C01"/>
    <w:rsid w:val="00566921"/>
    <w:rsid w:val="00600C24"/>
    <w:rsid w:val="009A7837"/>
    <w:rsid w:val="00C519C9"/>
    <w:rsid w:val="00E717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9C9"/>
  </w:style>
  <w:style w:type="paragraph" w:styleId="Heading1">
    <w:name w:val="heading 1"/>
    <w:basedOn w:val="Normal"/>
    <w:link w:val="Heading1Char"/>
    <w:uiPriority w:val="9"/>
    <w:qFormat/>
    <w:rsid w:val="0041659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4165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1659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659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41659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16596"/>
    <w:rPr>
      <w:color w:val="0000FF"/>
      <w:u w:val="single"/>
    </w:rPr>
  </w:style>
  <w:style w:type="character" w:customStyle="1" w:styleId="Heading2Char">
    <w:name w:val="Heading 2 Char"/>
    <w:basedOn w:val="DefaultParagraphFont"/>
    <w:link w:val="Heading2"/>
    <w:uiPriority w:val="9"/>
    <w:semiHidden/>
    <w:rsid w:val="00416596"/>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416596"/>
  </w:style>
  <w:style w:type="character" w:customStyle="1" w:styleId="Heading3Char">
    <w:name w:val="Heading 3 Char"/>
    <w:basedOn w:val="DefaultParagraphFont"/>
    <w:link w:val="Heading3"/>
    <w:uiPriority w:val="9"/>
    <w:semiHidden/>
    <w:rsid w:val="00416596"/>
    <w:rPr>
      <w:rFonts w:asciiTheme="majorHAnsi" w:eastAsiaTheme="majorEastAsia" w:hAnsiTheme="majorHAnsi" w:cstheme="majorBidi"/>
      <w:b/>
      <w:bCs/>
      <w:color w:val="4F81BD" w:themeColor="accent1"/>
    </w:rPr>
  </w:style>
  <w:style w:type="table" w:styleId="TableGrid">
    <w:name w:val="Table Grid"/>
    <w:basedOn w:val="TableNormal"/>
    <w:uiPriority w:val="59"/>
    <w:rsid w:val="00504C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5560012">
      <w:bodyDiv w:val="1"/>
      <w:marLeft w:val="0"/>
      <w:marRight w:val="0"/>
      <w:marTop w:val="0"/>
      <w:marBottom w:val="0"/>
      <w:divBdr>
        <w:top w:val="none" w:sz="0" w:space="0" w:color="auto"/>
        <w:left w:val="none" w:sz="0" w:space="0" w:color="auto"/>
        <w:bottom w:val="none" w:sz="0" w:space="0" w:color="auto"/>
        <w:right w:val="none" w:sz="0" w:space="0" w:color="auto"/>
      </w:divBdr>
    </w:div>
    <w:div w:id="849103099">
      <w:bodyDiv w:val="1"/>
      <w:marLeft w:val="0"/>
      <w:marRight w:val="0"/>
      <w:marTop w:val="0"/>
      <w:marBottom w:val="0"/>
      <w:divBdr>
        <w:top w:val="none" w:sz="0" w:space="0" w:color="auto"/>
        <w:left w:val="none" w:sz="0" w:space="0" w:color="auto"/>
        <w:bottom w:val="none" w:sz="0" w:space="0" w:color="auto"/>
        <w:right w:val="none" w:sz="0" w:space="0" w:color="auto"/>
      </w:divBdr>
      <w:divsChild>
        <w:div w:id="2025784229">
          <w:marLeft w:val="0"/>
          <w:marRight w:val="0"/>
          <w:marTop w:val="0"/>
          <w:marBottom w:val="0"/>
          <w:divBdr>
            <w:top w:val="none" w:sz="0" w:space="0" w:color="auto"/>
            <w:left w:val="none" w:sz="0" w:space="0" w:color="auto"/>
            <w:bottom w:val="none" w:sz="0" w:space="0" w:color="auto"/>
            <w:right w:val="none" w:sz="0" w:space="0" w:color="auto"/>
          </w:divBdr>
        </w:div>
      </w:divsChild>
    </w:div>
    <w:div w:id="887647036">
      <w:bodyDiv w:val="1"/>
      <w:marLeft w:val="0"/>
      <w:marRight w:val="0"/>
      <w:marTop w:val="0"/>
      <w:marBottom w:val="0"/>
      <w:divBdr>
        <w:top w:val="none" w:sz="0" w:space="0" w:color="auto"/>
        <w:left w:val="none" w:sz="0" w:space="0" w:color="auto"/>
        <w:bottom w:val="none" w:sz="0" w:space="0" w:color="auto"/>
        <w:right w:val="none" w:sz="0" w:space="0" w:color="auto"/>
      </w:divBdr>
    </w:div>
    <w:div w:id="1015696547">
      <w:bodyDiv w:val="1"/>
      <w:marLeft w:val="0"/>
      <w:marRight w:val="0"/>
      <w:marTop w:val="0"/>
      <w:marBottom w:val="0"/>
      <w:divBdr>
        <w:top w:val="none" w:sz="0" w:space="0" w:color="auto"/>
        <w:left w:val="none" w:sz="0" w:space="0" w:color="auto"/>
        <w:bottom w:val="none" w:sz="0" w:space="0" w:color="auto"/>
        <w:right w:val="none" w:sz="0" w:space="0" w:color="auto"/>
      </w:divBdr>
    </w:div>
    <w:div w:id="1089960688">
      <w:bodyDiv w:val="1"/>
      <w:marLeft w:val="0"/>
      <w:marRight w:val="0"/>
      <w:marTop w:val="0"/>
      <w:marBottom w:val="0"/>
      <w:divBdr>
        <w:top w:val="none" w:sz="0" w:space="0" w:color="auto"/>
        <w:left w:val="none" w:sz="0" w:space="0" w:color="auto"/>
        <w:bottom w:val="none" w:sz="0" w:space="0" w:color="auto"/>
        <w:right w:val="none" w:sz="0" w:space="0" w:color="auto"/>
      </w:divBdr>
    </w:div>
    <w:div w:id="1484813745">
      <w:bodyDiv w:val="1"/>
      <w:marLeft w:val="0"/>
      <w:marRight w:val="0"/>
      <w:marTop w:val="0"/>
      <w:marBottom w:val="0"/>
      <w:divBdr>
        <w:top w:val="none" w:sz="0" w:space="0" w:color="auto"/>
        <w:left w:val="none" w:sz="0" w:space="0" w:color="auto"/>
        <w:bottom w:val="none" w:sz="0" w:space="0" w:color="auto"/>
        <w:right w:val="none" w:sz="0" w:space="0" w:color="auto"/>
      </w:divBdr>
    </w:div>
    <w:div w:id="1700079497">
      <w:bodyDiv w:val="1"/>
      <w:marLeft w:val="0"/>
      <w:marRight w:val="0"/>
      <w:marTop w:val="0"/>
      <w:marBottom w:val="0"/>
      <w:divBdr>
        <w:top w:val="none" w:sz="0" w:space="0" w:color="auto"/>
        <w:left w:val="none" w:sz="0" w:space="0" w:color="auto"/>
        <w:bottom w:val="none" w:sz="0" w:space="0" w:color="auto"/>
        <w:right w:val="none" w:sz="0" w:space="0" w:color="auto"/>
      </w:divBdr>
    </w:div>
    <w:div w:id="1716813014">
      <w:bodyDiv w:val="1"/>
      <w:marLeft w:val="0"/>
      <w:marRight w:val="0"/>
      <w:marTop w:val="0"/>
      <w:marBottom w:val="0"/>
      <w:divBdr>
        <w:top w:val="none" w:sz="0" w:space="0" w:color="auto"/>
        <w:left w:val="none" w:sz="0" w:space="0" w:color="auto"/>
        <w:bottom w:val="none" w:sz="0" w:space="0" w:color="auto"/>
        <w:right w:val="none" w:sz="0" w:space="0" w:color="auto"/>
      </w:divBdr>
    </w:div>
    <w:div w:id="1838963676">
      <w:bodyDiv w:val="1"/>
      <w:marLeft w:val="0"/>
      <w:marRight w:val="0"/>
      <w:marTop w:val="0"/>
      <w:marBottom w:val="0"/>
      <w:divBdr>
        <w:top w:val="none" w:sz="0" w:space="0" w:color="auto"/>
        <w:left w:val="none" w:sz="0" w:space="0" w:color="auto"/>
        <w:bottom w:val="none" w:sz="0" w:space="0" w:color="auto"/>
        <w:right w:val="none" w:sz="0" w:space="0" w:color="auto"/>
      </w:divBdr>
    </w:div>
    <w:div w:id="1861970873">
      <w:bodyDiv w:val="1"/>
      <w:marLeft w:val="0"/>
      <w:marRight w:val="0"/>
      <w:marTop w:val="0"/>
      <w:marBottom w:val="0"/>
      <w:divBdr>
        <w:top w:val="none" w:sz="0" w:space="0" w:color="auto"/>
        <w:left w:val="none" w:sz="0" w:space="0" w:color="auto"/>
        <w:bottom w:val="none" w:sz="0" w:space="0" w:color="auto"/>
        <w:right w:val="none" w:sz="0" w:space="0" w:color="auto"/>
      </w:divBdr>
    </w:div>
    <w:div w:id="1988968889">
      <w:bodyDiv w:val="1"/>
      <w:marLeft w:val="0"/>
      <w:marRight w:val="0"/>
      <w:marTop w:val="0"/>
      <w:marBottom w:val="0"/>
      <w:divBdr>
        <w:top w:val="none" w:sz="0" w:space="0" w:color="auto"/>
        <w:left w:val="none" w:sz="0" w:space="0" w:color="auto"/>
        <w:bottom w:val="none" w:sz="0" w:space="0" w:color="auto"/>
        <w:right w:val="none" w:sz="0" w:space="0" w:color="auto"/>
      </w:divBdr>
    </w:div>
    <w:div w:id="200547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s.wikipedia.org/wiki/Entorno_gr%C3%A1fico_de_usuario" TargetMode="External"/><Relationship Id="rId18" Type="http://schemas.openxmlformats.org/officeDocument/2006/relationships/hyperlink" Target="http://es.wikipedia.org/wiki/ROM" TargetMode="External"/><Relationship Id="rId26" Type="http://schemas.openxmlformats.org/officeDocument/2006/relationships/hyperlink" Target="http://es.wikipedia.org/wiki/Sistemas_operativos" TargetMode="External"/><Relationship Id="rId39" Type="http://schemas.openxmlformats.org/officeDocument/2006/relationships/hyperlink" Target="http://es.wikipedia.org/wiki/Entorno_de_escritorio" TargetMode="External"/><Relationship Id="rId21" Type="http://schemas.openxmlformats.org/officeDocument/2006/relationships/hyperlink" Target="http://es.wikipedia.org/wiki/Unix" TargetMode="External"/><Relationship Id="rId34" Type="http://schemas.openxmlformats.org/officeDocument/2006/relationships/hyperlink" Target="http://es.wikipedia.org/wiki/Microprocesador" TargetMode="External"/><Relationship Id="rId42" Type="http://schemas.openxmlformats.org/officeDocument/2006/relationships/hyperlink" Target="http://es.wikipedia.org/wiki/Hardware" TargetMode="External"/><Relationship Id="rId47" Type="http://schemas.openxmlformats.org/officeDocument/2006/relationships/hyperlink" Target="http://es.wikipedia.org/wiki/Ensamblador" TargetMode="External"/><Relationship Id="rId50" Type="http://schemas.openxmlformats.org/officeDocument/2006/relationships/hyperlink" Target="http://es.wikipedia.org/w/index.php?title=Video_Toaster&amp;action=edit&amp;redlink=1" TargetMode="External"/><Relationship Id="rId55" Type="http://schemas.openxmlformats.org/officeDocument/2006/relationships/hyperlink" Target="http://es.wikipedia.org/wiki/Tiempo_de_CPU" TargetMode="External"/><Relationship Id="rId63" Type="http://schemas.openxmlformats.org/officeDocument/2006/relationships/hyperlink" Target="http://es.wikipedia.org/wiki/XFS" TargetMode="External"/><Relationship Id="rId68" Type="http://schemas.openxmlformats.org/officeDocument/2006/relationships/hyperlink" Target="http://es.wikipedia.org/wiki/NTFS" TargetMode="External"/><Relationship Id="rId76" Type="http://schemas.openxmlformats.org/officeDocument/2006/relationships/hyperlink" Target="http://es.wikipedia.org/wiki/Ubuntu" TargetMode="External"/><Relationship Id="rId84" Type="http://schemas.openxmlformats.org/officeDocument/2006/relationships/theme" Target="theme/theme1.xml"/><Relationship Id="rId7" Type="http://schemas.openxmlformats.org/officeDocument/2006/relationships/hyperlink" Target="http://es.wikipedia.org/wiki/Aplicaci%C3%B3n_inform%C3%A1tica" TargetMode="External"/><Relationship Id="rId71" Type="http://schemas.openxmlformats.org/officeDocument/2006/relationships/hyperlink" Target="http://es.wikipedia.org/wiki/Microsoft_Windows" TargetMode="External"/><Relationship Id="rId2" Type="http://schemas.openxmlformats.org/officeDocument/2006/relationships/styles" Target="styles.xml"/><Relationship Id="rId16" Type="http://schemas.openxmlformats.org/officeDocument/2006/relationships/hyperlink" Target="http://es.wikipedia.org/wiki/X_Window_System" TargetMode="External"/><Relationship Id="rId29" Type="http://schemas.openxmlformats.org/officeDocument/2006/relationships/hyperlink" Target="http://es.wikipedia.org/wiki/Round_robin" TargetMode="External"/><Relationship Id="rId11" Type="http://schemas.openxmlformats.org/officeDocument/2006/relationships/hyperlink" Target="http://es.wikipedia.org/wiki/N%C3%BAcleo_monol%C3%ADtico" TargetMode="External"/><Relationship Id="rId24" Type="http://schemas.openxmlformats.org/officeDocument/2006/relationships/hyperlink" Target="http://es.wikipedia.org/wiki/BeOS" TargetMode="External"/><Relationship Id="rId32" Type="http://schemas.openxmlformats.org/officeDocument/2006/relationships/hyperlink" Target="http://es.wikipedia.org/wiki/Gr%C3%A1ficos_3D_por_computadora" TargetMode="External"/><Relationship Id="rId37" Type="http://schemas.openxmlformats.org/officeDocument/2006/relationships/hyperlink" Target="http://es.wikipedia.org/wiki/GUI" TargetMode="External"/><Relationship Id="rId40" Type="http://schemas.openxmlformats.org/officeDocument/2006/relationships/hyperlink" Target="http://es.wikipedia.org/wiki/Control_remoto" TargetMode="External"/><Relationship Id="rId45" Type="http://schemas.openxmlformats.org/officeDocument/2006/relationships/hyperlink" Target="http://es.wikipedia.org/wiki/Cinta_magn%C3%A9tica" TargetMode="External"/><Relationship Id="rId53" Type="http://schemas.openxmlformats.org/officeDocument/2006/relationships/hyperlink" Target="http://es.wikipedia.org/wiki/Terminator_II" TargetMode="External"/><Relationship Id="rId58" Type="http://schemas.openxmlformats.org/officeDocument/2006/relationships/hyperlink" Target="http://es.wikipedia.org/wiki/Cach%C3%A9_%28inform%C3%A1tica%29" TargetMode="External"/><Relationship Id="rId66" Type="http://schemas.openxmlformats.org/officeDocument/2006/relationships/hyperlink" Target="http://es.wikipedia.org/wiki/Microsoft" TargetMode="External"/><Relationship Id="rId74" Type="http://schemas.openxmlformats.org/officeDocument/2006/relationships/hyperlink" Target="http://es.wikipedia.org/wiki/Unix" TargetMode="External"/><Relationship Id="rId79" Type="http://schemas.openxmlformats.org/officeDocument/2006/relationships/hyperlink" Target="http://es.wikipedia.org/wiki/IOS_%28sistema_operativo%29" TargetMode="External"/><Relationship Id="rId5" Type="http://schemas.openxmlformats.org/officeDocument/2006/relationships/hyperlink" Target="http://es.wikipedia.org/wiki/Programa_inform%C3%A1tico" TargetMode="External"/><Relationship Id="rId61" Type="http://schemas.openxmlformats.org/officeDocument/2006/relationships/hyperlink" Target="http://es.wikipedia.org/wiki/EXT3" TargetMode="External"/><Relationship Id="rId82" Type="http://schemas.openxmlformats.org/officeDocument/2006/relationships/hyperlink" Target="http://es.wikipedia.org/wiki/WebOS" TargetMode="External"/><Relationship Id="rId10" Type="http://schemas.openxmlformats.org/officeDocument/2006/relationships/hyperlink" Target="http://es.wikipedia.org/wiki/N%C3%BAcleo_%28inform%C3%A1tica%29" TargetMode="External"/><Relationship Id="rId19" Type="http://schemas.openxmlformats.org/officeDocument/2006/relationships/hyperlink" Target="http://es.wikipedia.org/wiki/Linux_%28n%C3%BAcleo%29" TargetMode="External"/><Relationship Id="rId31" Type="http://schemas.openxmlformats.org/officeDocument/2006/relationships/hyperlink" Target="http://es.wikipedia.org/wiki/AmigaOS" TargetMode="External"/><Relationship Id="rId44" Type="http://schemas.openxmlformats.org/officeDocument/2006/relationships/hyperlink" Target="http://es.wikipedia.org/wiki/Impresora" TargetMode="External"/><Relationship Id="rId52" Type="http://schemas.openxmlformats.org/officeDocument/2006/relationships/hyperlink" Target="http://es.wikipedia.org/wiki/Seaquest_DSV" TargetMode="External"/><Relationship Id="rId60" Type="http://schemas.openxmlformats.org/officeDocument/2006/relationships/hyperlink" Target="http://es.wikipedia.org/wiki/Tabla_de_asignaci%C3%B3n_de_archivos" TargetMode="External"/><Relationship Id="rId65" Type="http://schemas.openxmlformats.org/officeDocument/2006/relationships/hyperlink" Target="http://es.wikipedia.org/wiki/NTFS" TargetMode="External"/><Relationship Id="rId73" Type="http://schemas.openxmlformats.org/officeDocument/2006/relationships/hyperlink" Target="http://es.wikipedia.org/wiki/GNU/Linux" TargetMode="External"/><Relationship Id="rId78" Type="http://schemas.openxmlformats.org/officeDocument/2006/relationships/hyperlink" Target="http://es.wikipedia.org/wiki/Android" TargetMode="External"/><Relationship Id="rId81" Type="http://schemas.openxmlformats.org/officeDocument/2006/relationships/hyperlink" Target="http://es.wikipedia.org/wiki/BlackBerry_OS" TargetMode="External"/><Relationship Id="rId4" Type="http://schemas.openxmlformats.org/officeDocument/2006/relationships/webSettings" Target="webSettings.xml"/><Relationship Id="rId9" Type="http://schemas.openxmlformats.org/officeDocument/2006/relationships/hyperlink" Target="http://es.wikipedia.org/wiki/Navegador_web" TargetMode="External"/><Relationship Id="rId14" Type="http://schemas.openxmlformats.org/officeDocument/2006/relationships/hyperlink" Target="http://es.wikipedia.org/wiki/Directory_Opus" TargetMode="External"/><Relationship Id="rId22" Type="http://schemas.openxmlformats.org/officeDocument/2006/relationships/hyperlink" Target="http://es.wikipedia.org/wiki/Multiusuario" TargetMode="External"/><Relationship Id="rId27" Type="http://schemas.openxmlformats.org/officeDocument/2006/relationships/hyperlink" Target="http://es.wikipedia.org/wiki/Edici%C3%B3n_de_v%C3%ADdeo" TargetMode="External"/><Relationship Id="rId30" Type="http://schemas.openxmlformats.org/officeDocument/2006/relationships/hyperlink" Target="http://es.wikipedia.org/wiki/HAM_%28Hold_and_Modify%29" TargetMode="External"/><Relationship Id="rId35" Type="http://schemas.openxmlformats.org/officeDocument/2006/relationships/hyperlink" Target="http://es.wikipedia.org/wiki/Reproductor_de_DVD" TargetMode="External"/><Relationship Id="rId43" Type="http://schemas.openxmlformats.org/officeDocument/2006/relationships/hyperlink" Target="http://es.wikipedia.org/wiki/Tarjeta_perforada" TargetMode="External"/><Relationship Id="rId48" Type="http://schemas.openxmlformats.org/officeDocument/2006/relationships/hyperlink" Target="http://es.wikipedia.org/wiki/Cargador_de_programas" TargetMode="External"/><Relationship Id="rId56" Type="http://schemas.openxmlformats.org/officeDocument/2006/relationships/hyperlink" Target="http://es.wikipedia.org/wiki/Memoria_%28inform%C3%A1tica%29" TargetMode="External"/><Relationship Id="rId64" Type="http://schemas.openxmlformats.org/officeDocument/2006/relationships/hyperlink" Target="http://es.wikipedia.org/wiki/Tabla_de_asignaci%C3%B3n_de_archivos" TargetMode="External"/><Relationship Id="rId69" Type="http://schemas.openxmlformats.org/officeDocument/2006/relationships/hyperlink" Target="http://es.wikipedia.org/wiki/Interfaz_de_red" TargetMode="External"/><Relationship Id="rId77" Type="http://schemas.openxmlformats.org/officeDocument/2006/relationships/hyperlink" Target="http://es.wikipedia.org/wiki/Symbian" TargetMode="External"/><Relationship Id="rId8" Type="http://schemas.openxmlformats.org/officeDocument/2006/relationships/hyperlink" Target="http://es.wikipedia.org/wiki/Administrador_de_archivos" TargetMode="External"/><Relationship Id="rId51" Type="http://schemas.openxmlformats.org/officeDocument/2006/relationships/hyperlink" Target="http://es.wikipedia.org/wiki/Babylon_5" TargetMode="External"/><Relationship Id="rId72" Type="http://schemas.openxmlformats.org/officeDocument/2006/relationships/hyperlink" Target="http://es.wikipedia.org/wiki/Mac_OS" TargetMode="External"/><Relationship Id="rId80" Type="http://schemas.openxmlformats.org/officeDocument/2006/relationships/hyperlink" Target="http://es.wikipedia.org/wiki/Windows_Phone" TargetMode="External"/><Relationship Id="rId3" Type="http://schemas.openxmlformats.org/officeDocument/2006/relationships/settings" Target="settings.xml"/><Relationship Id="rId12" Type="http://schemas.openxmlformats.org/officeDocument/2006/relationships/hyperlink" Target="http://es.wikipedia.org/wiki/Commodore_Amiga" TargetMode="External"/><Relationship Id="rId17" Type="http://schemas.openxmlformats.org/officeDocument/2006/relationships/hyperlink" Target="http://es.wikipedia.org/wiki/Kickstart" TargetMode="External"/><Relationship Id="rId25" Type="http://schemas.openxmlformats.org/officeDocument/2006/relationships/hyperlink" Target="http://es.wikipedia.org/wiki/MacOS" TargetMode="External"/><Relationship Id="rId33" Type="http://schemas.openxmlformats.org/officeDocument/2006/relationships/hyperlink" Target="http://es.wikipedia.org/wiki/N%C3%BAcleo_%28inform%C3%A1tica%29" TargetMode="External"/><Relationship Id="rId38" Type="http://schemas.openxmlformats.org/officeDocument/2006/relationships/hyperlink" Target="http://es.wikipedia.org/wiki/Gestor_de_ventanas" TargetMode="External"/><Relationship Id="rId46" Type="http://schemas.openxmlformats.org/officeDocument/2006/relationships/hyperlink" Target="http://es.wikipedia.org/wiki/Compilador" TargetMode="External"/><Relationship Id="rId59" Type="http://schemas.openxmlformats.org/officeDocument/2006/relationships/hyperlink" Target="http://es.wikipedia.org/wiki/Archivo_%28inform%C3%A1tica%29" TargetMode="External"/><Relationship Id="rId67" Type="http://schemas.openxmlformats.org/officeDocument/2006/relationships/hyperlink" Target="http://es.wikipedia.org/wiki/Gigabyte" TargetMode="External"/><Relationship Id="rId20" Type="http://schemas.openxmlformats.org/officeDocument/2006/relationships/hyperlink" Target="http://es.wikipedia.org/wiki/Distribuci%C3%B3n_Linux" TargetMode="External"/><Relationship Id="rId41" Type="http://schemas.openxmlformats.org/officeDocument/2006/relationships/hyperlink" Target="http://es.wikipedia.org/wiki/L%C3%ADnea_de_comandos" TargetMode="External"/><Relationship Id="rId54" Type="http://schemas.openxmlformats.org/officeDocument/2006/relationships/hyperlink" Target="http://es.wikipedia.org/wiki/Proceso_%28inform%C3%A1tica%29" TargetMode="External"/><Relationship Id="rId62" Type="http://schemas.openxmlformats.org/officeDocument/2006/relationships/hyperlink" Target="http://es.wikipedia.org/wiki/NTFS" TargetMode="External"/><Relationship Id="rId70" Type="http://schemas.openxmlformats.org/officeDocument/2006/relationships/hyperlink" Target="http://es.wikipedia.org/wiki/Unidad_central_de_procesamiento" TargetMode="External"/><Relationship Id="rId75" Type="http://schemas.openxmlformats.org/officeDocument/2006/relationships/hyperlink" Target="http://es.wikipedia.org/wiki/Solaris_%28sistema_operativo%29"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s.wikipedia.org/wiki/Hardware" TargetMode="External"/><Relationship Id="rId15" Type="http://schemas.openxmlformats.org/officeDocument/2006/relationships/hyperlink" Target="http://es.wikipedia.org/wiki/L%C3%ADnea_de_comandos" TargetMode="External"/><Relationship Id="rId23" Type="http://schemas.openxmlformats.org/officeDocument/2006/relationships/hyperlink" Target="http://es.wikipedia.org/wiki/AmigaOS" TargetMode="External"/><Relationship Id="rId28" Type="http://schemas.openxmlformats.org/officeDocument/2006/relationships/hyperlink" Target="http://es.wikipedia.org/wiki/Multitarea" TargetMode="External"/><Relationship Id="rId36" Type="http://schemas.openxmlformats.org/officeDocument/2006/relationships/hyperlink" Target="http://es.wikipedia.org/wiki/Router" TargetMode="External"/><Relationship Id="rId49" Type="http://schemas.openxmlformats.org/officeDocument/2006/relationships/hyperlink" Target="http://es.wikipedia.org/wiki/Commodore_Amiga" TargetMode="External"/><Relationship Id="rId57" Type="http://schemas.openxmlformats.org/officeDocument/2006/relationships/hyperlink" Target="http://es.wikipedia.org/wiki/Almacenamiento_secundar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2244</Words>
  <Characters>12796</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ProLink</Company>
  <LinksUpToDate>false</LinksUpToDate>
  <CharactersWithSpaces>15010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2012-05-06T17:29:00Z</cp:lastPrinted>
  <dcterms:created xsi:type="dcterms:W3CDTF">2012-04-29T22:12:00Z</dcterms:created>
  <dcterms:modified xsi:type="dcterms:W3CDTF">2012-05-06T17:31:00Z</dcterms:modified>
</cp:coreProperties>
</file>